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E36B13">
        <w:rPr>
          <w:rStyle w:val="6"/>
          <w:rFonts w:ascii="Arial" w:hAnsi="Arial" w:cs="Arial"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 сельсовет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proofErr w:type="spellStart"/>
      <w:r w:rsidRPr="00E36B13">
        <w:rPr>
          <w:rStyle w:val="6"/>
          <w:rFonts w:ascii="Arial" w:hAnsi="Arial" w:cs="Arial"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СБОРНИК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№</w:t>
      </w:r>
      <w:r w:rsidR="00AA5794">
        <w:rPr>
          <w:rStyle w:val="6"/>
          <w:rFonts w:ascii="Arial" w:hAnsi="Arial" w:cs="Arial"/>
          <w:b/>
          <w:color w:val="000000"/>
          <w:sz w:val="24"/>
          <w:szCs w:val="24"/>
        </w:rPr>
        <w:t>5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Официальное издание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>с. Большеугренево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>202</w:t>
      </w:r>
      <w:r w:rsidR="00E36B13" w:rsidRPr="00E36B13">
        <w:rPr>
          <w:rStyle w:val="6"/>
          <w:rFonts w:ascii="Arial" w:hAnsi="Arial" w:cs="Arial"/>
          <w:color w:val="000000"/>
          <w:sz w:val="24"/>
          <w:szCs w:val="24"/>
        </w:rPr>
        <w:t>4</w:t>
      </w:r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год</w:t>
      </w:r>
    </w:p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4E123B" w:rsidRPr="00E36B13" w:rsidRDefault="004E123B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6B13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E36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AA579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F707E"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6B13" w:rsidRPr="00E36B13">
        <w:rPr>
          <w:rFonts w:ascii="Arial" w:eastAsia="Times New Roman" w:hAnsi="Arial" w:cs="Arial"/>
          <w:sz w:val="24"/>
          <w:szCs w:val="24"/>
          <w:lang w:eastAsia="ru-RU"/>
        </w:rPr>
        <w:t>"31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AA5794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E36B13" w:rsidRPr="00E36B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Учредитель: Администрация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659353__, Алтайский край,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Бийский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Большеугренево, улица Центральная, дом 23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8 (3854) 38-36-38 - ответственный секретарь Редакционного Совета.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Тираж 2  экз.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6684" w:rsidRPr="00E36B13" w:rsidRDefault="0044668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lastRenderedPageBreak/>
        <w:t>Содержание</w:t>
      </w:r>
      <w:r w:rsidRPr="00E36B13">
        <w:rPr>
          <w:rFonts w:ascii="Arial" w:hAnsi="Arial" w:cs="Arial"/>
          <w:b/>
          <w:sz w:val="24"/>
          <w:szCs w:val="24"/>
        </w:rPr>
        <w:t xml:space="preserve"> 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51"/>
        <w:gridCol w:w="521"/>
      </w:tblGrid>
      <w:tr w:rsidR="002153BE" w:rsidRPr="00E36B13" w:rsidTr="002153BE">
        <w:tc>
          <w:tcPr>
            <w:tcW w:w="4728" w:type="pct"/>
          </w:tcPr>
          <w:p w:rsidR="001475B9" w:rsidRPr="001475B9" w:rsidRDefault="002153BE" w:rsidP="001475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</w:t>
            </w:r>
            <w:r w:rsidR="001475B9" w:rsidRPr="001475B9">
              <w:rPr>
                <w:rFonts w:ascii="Arial" w:hAnsi="Arial" w:cs="Arial"/>
                <w:kern w:val="36"/>
                <w:sz w:val="24"/>
                <w:szCs w:val="24"/>
              </w:rPr>
              <w:t>3</w:t>
            </w:r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 xml:space="preserve"> от </w:t>
            </w:r>
            <w:r w:rsidR="001475B9" w:rsidRPr="001475B9">
              <w:rPr>
                <w:rFonts w:ascii="Arial" w:hAnsi="Arial" w:cs="Arial"/>
                <w:kern w:val="36"/>
                <w:sz w:val="24"/>
                <w:szCs w:val="24"/>
              </w:rPr>
              <w:t>22</w:t>
            </w:r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>.</w:t>
            </w:r>
            <w:r w:rsidR="00E36B13" w:rsidRPr="001475B9">
              <w:rPr>
                <w:rFonts w:ascii="Arial" w:hAnsi="Arial" w:cs="Arial"/>
                <w:kern w:val="36"/>
                <w:sz w:val="24"/>
                <w:szCs w:val="24"/>
              </w:rPr>
              <w:t>0</w:t>
            </w:r>
            <w:r w:rsidR="001475B9" w:rsidRPr="001475B9">
              <w:rPr>
                <w:rFonts w:ascii="Arial" w:hAnsi="Arial" w:cs="Arial"/>
                <w:kern w:val="36"/>
                <w:sz w:val="24"/>
                <w:szCs w:val="24"/>
              </w:rPr>
              <w:t>3</w:t>
            </w:r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>.202</w:t>
            </w:r>
            <w:r w:rsidR="00E36B13" w:rsidRPr="001475B9">
              <w:rPr>
                <w:rFonts w:ascii="Arial" w:hAnsi="Arial" w:cs="Arial"/>
                <w:kern w:val="36"/>
                <w:sz w:val="24"/>
                <w:szCs w:val="24"/>
              </w:rPr>
              <w:t>4</w:t>
            </w:r>
            <w:r w:rsidRPr="001475B9">
              <w:rPr>
                <w:rFonts w:ascii="Arial" w:hAnsi="Arial" w:cs="Arial"/>
                <w:kern w:val="36"/>
                <w:sz w:val="24"/>
                <w:szCs w:val="24"/>
              </w:rPr>
              <w:t xml:space="preserve"> г  </w:t>
            </w:r>
            <w:r w:rsidR="001475B9" w:rsidRPr="001475B9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об организации и осуществлении первичного </w:t>
            </w:r>
          </w:p>
          <w:p w:rsidR="001475B9" w:rsidRPr="001475B9" w:rsidRDefault="001475B9" w:rsidP="001475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5B9">
              <w:rPr>
                <w:rFonts w:ascii="Arial" w:hAnsi="Arial" w:cs="Arial"/>
                <w:sz w:val="24"/>
                <w:szCs w:val="24"/>
              </w:rPr>
              <w:t xml:space="preserve">воинского учета на территории муниципального образования </w:t>
            </w:r>
          </w:p>
          <w:p w:rsidR="001475B9" w:rsidRPr="001475B9" w:rsidRDefault="001475B9" w:rsidP="001475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5B9">
              <w:rPr>
                <w:rFonts w:ascii="Arial" w:hAnsi="Arial" w:cs="Arial"/>
                <w:sz w:val="24"/>
                <w:szCs w:val="24"/>
              </w:rPr>
              <w:t>Большеугреневский</w:t>
            </w:r>
            <w:proofErr w:type="spellEnd"/>
            <w:r w:rsidRPr="001475B9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1475B9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1475B9">
              <w:rPr>
                <w:rFonts w:ascii="Arial" w:hAnsi="Arial" w:cs="Arial"/>
                <w:sz w:val="24"/>
                <w:szCs w:val="24"/>
              </w:rPr>
              <w:t xml:space="preserve"> района  Алтайского края</w:t>
            </w:r>
          </w:p>
          <w:p w:rsidR="002153BE" w:rsidRPr="001475B9" w:rsidRDefault="002153BE" w:rsidP="001475B9">
            <w:pPr>
              <w:spacing w:line="240" w:lineRule="auto"/>
              <w:ind w:right="-109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153BE" w:rsidRPr="00E36B13" w:rsidRDefault="002153BE" w:rsidP="00E36B13">
            <w:pPr>
              <w:spacing w:after="0" w:line="240" w:lineRule="auto"/>
              <w:ind w:firstLine="709"/>
              <w:jc w:val="both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</w:tcPr>
          <w:p w:rsidR="002153BE" w:rsidRPr="00E36B13" w:rsidRDefault="00E36B13" w:rsidP="00E36B1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 w:rsidRPr="00E36B13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:rsidR="006339EC" w:rsidRPr="00E36B13" w:rsidRDefault="006339EC" w:rsidP="00E36B13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6339EC" w:rsidRPr="00E36B13" w:rsidRDefault="006339EC" w:rsidP="00E36B13">
      <w:pPr>
        <w:pStyle w:val="a7"/>
        <w:shd w:val="clear" w:color="auto" w:fill="FFFFFF"/>
        <w:tabs>
          <w:tab w:val="left" w:pos="8364"/>
        </w:tabs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  <w:r w:rsidRPr="00E36B13">
        <w:rPr>
          <w:rFonts w:ascii="Arial" w:hAnsi="Arial" w:cs="Arial"/>
        </w:rPr>
        <w:t xml:space="preserve">                                                                                           </w:t>
      </w:r>
    </w:p>
    <w:p w:rsidR="006339EC" w:rsidRPr="00E36B13" w:rsidRDefault="006339EC" w:rsidP="00E36B13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Default="00AA579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Default="00AA579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Default="00AA579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Default="00AA579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Default="00AA579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E36B13" w:rsidRDefault="00AA579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123B" w:rsidRPr="00E36B13" w:rsidRDefault="004E123B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AA5794" w:rsidRDefault="00DB42C1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AA5794" w:rsidRDefault="00DB42C1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ab/>
      </w:r>
      <w:r w:rsidRPr="00AA5794">
        <w:rPr>
          <w:rFonts w:ascii="Arial" w:hAnsi="Arial" w:cs="Arial"/>
          <w:b/>
          <w:sz w:val="24"/>
          <w:szCs w:val="24"/>
        </w:rPr>
        <w:t xml:space="preserve">АДМИНИСТРАЦИЯ БОЛЬШЕУГРЕНЕВСКОГО СЕЛЬСОВЕТА </w:t>
      </w:r>
    </w:p>
    <w:p w:rsidR="00AA5794" w:rsidRPr="00AA5794" w:rsidRDefault="00AA5794" w:rsidP="00AA5794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AA5794" w:rsidRPr="00AA5794" w:rsidRDefault="00AA5794" w:rsidP="00AA5794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b/>
          <w:sz w:val="24"/>
          <w:szCs w:val="24"/>
        </w:rPr>
        <w:t>ПОСТАНОВЛЕНИЕ</w:t>
      </w:r>
    </w:p>
    <w:p w:rsidR="00AA5794" w:rsidRPr="00AA5794" w:rsidRDefault="00AA5794" w:rsidP="00AA5794">
      <w:pPr>
        <w:tabs>
          <w:tab w:val="left" w:pos="252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b/>
          <w:sz w:val="24"/>
          <w:szCs w:val="24"/>
        </w:rPr>
        <w:t>22.03. 2024                                                                                                       № 3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b/>
          <w:sz w:val="24"/>
          <w:szCs w:val="24"/>
        </w:rPr>
        <w:t>с. Большеугренево</w:t>
      </w: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b/>
          <w:sz w:val="24"/>
          <w:szCs w:val="24"/>
        </w:rPr>
        <w:t xml:space="preserve"> 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b/>
          <w:sz w:val="24"/>
          <w:szCs w:val="24"/>
        </w:rPr>
        <w:t xml:space="preserve">Об утверждении Положения об организации и осуществлении первичного 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b/>
          <w:sz w:val="24"/>
          <w:szCs w:val="24"/>
        </w:rPr>
        <w:t xml:space="preserve">воинского учета на территории муниципального образования 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A5794">
        <w:rPr>
          <w:rFonts w:ascii="Arial" w:hAnsi="Arial" w:cs="Arial"/>
          <w:b/>
          <w:sz w:val="24"/>
          <w:szCs w:val="24"/>
        </w:rPr>
        <w:t>Большеугреневский</w:t>
      </w:r>
      <w:proofErr w:type="spellEnd"/>
      <w:r w:rsidRPr="00AA5794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AA5794">
        <w:rPr>
          <w:rFonts w:ascii="Arial" w:hAnsi="Arial" w:cs="Arial"/>
          <w:b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b/>
          <w:sz w:val="24"/>
          <w:szCs w:val="24"/>
        </w:rPr>
        <w:t xml:space="preserve"> района  Алтайского края</w:t>
      </w:r>
    </w:p>
    <w:p w:rsidR="00AA5794" w:rsidRPr="00AA5794" w:rsidRDefault="00AA5794" w:rsidP="00AA579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1996 г. № 61-ФЗ «Об обороне», 1997 г. № 31 «О мобилизационной подготовке и мобилизации в Российской Федерации», 1998 г.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муниципального образования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края,                     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ПОСТАНОВЛЯЮ:</w:t>
      </w:r>
    </w:p>
    <w:p w:rsidR="00AA5794" w:rsidRPr="00AA5794" w:rsidRDefault="00AA5794" w:rsidP="00AA579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Утвердить Положение «Об организации и осуществлении первичного воинского учета на территории муниципального образования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 (приложение № 1).</w:t>
      </w:r>
    </w:p>
    <w:p w:rsidR="00AA5794" w:rsidRPr="00AA5794" w:rsidRDefault="00AA5794" w:rsidP="00AA579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Утвердить должностную  инструкцию специалиста по воинскому учету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AA5794">
        <w:rPr>
          <w:rFonts w:ascii="Arial" w:hAnsi="Arial" w:cs="Arial"/>
          <w:color w:val="FFFFFF"/>
          <w:sz w:val="24"/>
          <w:szCs w:val="24"/>
        </w:rPr>
        <w:t xml:space="preserve"> </w:t>
      </w:r>
      <w:r w:rsidRPr="00AA5794">
        <w:rPr>
          <w:rFonts w:ascii="Arial" w:hAnsi="Arial" w:cs="Arial"/>
          <w:sz w:val="24"/>
          <w:szCs w:val="24"/>
        </w:rPr>
        <w:t>(приложение № 2).</w:t>
      </w:r>
    </w:p>
    <w:p w:rsidR="00AA5794" w:rsidRPr="00AA5794" w:rsidRDefault="00AA5794" w:rsidP="00AA579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На основании протеста прокуратуры от 07.03.2024 г. №02-52-2004/Прдп75-24-200110009/199  отменить постановление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от 10.08.2020 г за №8 «Об организации и осуществлении первичного воинского учета на территории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сельсовета», как противоречащие законодательству</w:t>
      </w:r>
    </w:p>
    <w:p w:rsidR="00AA5794" w:rsidRPr="00AA5794" w:rsidRDefault="00AA5794" w:rsidP="00AA579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Стрига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Татьяну Николаевну.</w:t>
      </w:r>
    </w:p>
    <w:p w:rsidR="00AA5794" w:rsidRPr="00AA5794" w:rsidRDefault="00AA5794" w:rsidP="00AA579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       Глава Администрации </w:t>
      </w: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                                        С.Н. </w:t>
      </w:r>
      <w:proofErr w:type="spellStart"/>
      <w:r w:rsidRPr="00AA5794">
        <w:rPr>
          <w:rFonts w:ascii="Arial" w:hAnsi="Arial" w:cs="Arial"/>
          <w:sz w:val="24"/>
          <w:szCs w:val="24"/>
        </w:rPr>
        <w:t>Сковородникова</w:t>
      </w:r>
      <w:proofErr w:type="spellEnd"/>
    </w:p>
    <w:p w:rsidR="00AA5794" w:rsidRPr="00AA5794" w:rsidRDefault="00AA5794" w:rsidP="00AA579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370"/>
        <w:gridCol w:w="354"/>
        <w:gridCol w:w="4848"/>
      </w:tblGrid>
      <w:tr w:rsidR="00AA5794" w:rsidRPr="00AA5794" w:rsidTr="00B52B19">
        <w:tc>
          <w:tcPr>
            <w:tcW w:w="4548" w:type="dxa"/>
          </w:tcPr>
          <w:p w:rsidR="00AA5794" w:rsidRPr="00AA5794" w:rsidRDefault="00AA5794" w:rsidP="00AA5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AA5794" w:rsidRPr="00AA5794" w:rsidRDefault="00AA5794" w:rsidP="00AA5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</w:tcPr>
          <w:p w:rsidR="00AA5794" w:rsidRPr="00AA5794" w:rsidRDefault="00AA5794" w:rsidP="00AA5794">
            <w:pPr>
              <w:spacing w:after="0" w:line="240" w:lineRule="auto"/>
              <w:ind w:firstLin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794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AA5794" w:rsidRPr="00AA5794" w:rsidRDefault="00AA5794" w:rsidP="00AA5794">
            <w:pPr>
              <w:spacing w:after="0" w:line="240" w:lineRule="auto"/>
              <w:ind w:firstLin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794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AA5794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AA5794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</w:p>
          <w:p w:rsidR="00AA5794" w:rsidRPr="00AA5794" w:rsidRDefault="00AA5794" w:rsidP="00AA5794">
            <w:pPr>
              <w:spacing w:after="0" w:line="240" w:lineRule="auto"/>
              <w:ind w:firstLine="1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5794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AA5794">
              <w:rPr>
                <w:rFonts w:ascii="Arial" w:hAnsi="Arial" w:cs="Arial"/>
                <w:sz w:val="24"/>
                <w:szCs w:val="24"/>
              </w:rPr>
              <w:t xml:space="preserve"> района Алтайского края </w:t>
            </w:r>
          </w:p>
          <w:p w:rsidR="00AA5794" w:rsidRPr="00AA5794" w:rsidRDefault="00AA5794" w:rsidP="00AA5794">
            <w:pPr>
              <w:spacing w:after="0" w:line="240" w:lineRule="auto"/>
              <w:ind w:firstLin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794">
              <w:rPr>
                <w:rFonts w:ascii="Arial" w:hAnsi="Arial" w:cs="Arial"/>
                <w:sz w:val="24"/>
                <w:szCs w:val="24"/>
              </w:rPr>
              <w:t>от «22» марта 2024 г. № 3</w:t>
            </w:r>
          </w:p>
          <w:p w:rsidR="00AA5794" w:rsidRPr="00AA5794" w:rsidRDefault="00AA5794" w:rsidP="00AA5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ПОЛОЖЕНИЕ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об организации и осуществлении первичного воинского учета 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Алтайского края</w:t>
      </w:r>
    </w:p>
    <w:p w:rsidR="00AA5794" w:rsidRPr="00AA5794" w:rsidRDefault="00AA5794" w:rsidP="00AA579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Федеральными законами 1996 года № 61-ФЗ «Об обороне», 1997 года № 31 -ФЗ «О мобилизационной подготовке и мобилизации в Российской Федерации», 1998 года № 53-ФЗ «О воинской обязанности и военной службе», постановлением Правительства Российской Федерации от 27 ноября 2006 г. № 719 «Об утверждении Положения о воинском учете».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Положение определяет задачи, функции и права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 (далее –Администрация сельсовета) по организации и осуществлению первичного воинского учета граждан Российской Федерации.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  <w:lang w:val="en-US"/>
        </w:rPr>
        <w:t>I</w:t>
      </w:r>
      <w:r w:rsidRPr="00AA5794">
        <w:rPr>
          <w:rFonts w:ascii="Arial" w:hAnsi="Arial" w:cs="Arial"/>
          <w:sz w:val="24"/>
          <w:szCs w:val="24"/>
        </w:rPr>
        <w:t>. ОБЩИЕ ПОЛОЖЕНИЯ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1.1.</w:t>
      </w:r>
      <w:r w:rsidRPr="00AA5794">
        <w:rPr>
          <w:rFonts w:ascii="Arial" w:hAnsi="Arial" w:cs="Arial"/>
          <w:sz w:val="24"/>
          <w:szCs w:val="24"/>
        </w:rPr>
        <w:tab/>
        <w:t>Первичный воинский учёт граждан на территории сельсовета организует и осуществляет Администрация сельсовета. Для осуществления полномочий Российской Федерации по воинскому учёту граждан на территориях, на которых отсутствуют структурные подразделения военных комиссариатов, переданных органам местного самоуправления поселений, в штате Администрации сельсовета содержится должность «специалист по военно-учётной работе».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1.2.</w:t>
      </w:r>
      <w:r w:rsidRPr="00AA5794">
        <w:rPr>
          <w:rFonts w:ascii="Arial" w:hAnsi="Arial" w:cs="Arial"/>
          <w:sz w:val="24"/>
          <w:szCs w:val="24"/>
        </w:rPr>
        <w:tab/>
        <w:t xml:space="preserve">Специалист по военно-учётной работе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</w:t>
      </w:r>
      <w:r w:rsidRPr="00AA5794">
        <w:rPr>
          <w:rFonts w:ascii="Arial" w:hAnsi="Arial" w:cs="Arial"/>
          <w:sz w:val="24"/>
          <w:szCs w:val="24"/>
        </w:rPr>
        <w:br/>
        <w:t xml:space="preserve">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  и   организациях»,   законами   Алтайского   края,   Уставом муниципального образования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</w:t>
      </w:r>
      <w:r w:rsidRPr="00AA5794">
        <w:rPr>
          <w:rFonts w:ascii="Arial" w:hAnsi="Arial" w:cs="Arial"/>
          <w:sz w:val="24"/>
          <w:szCs w:val="24"/>
        </w:rPr>
        <w:lastRenderedPageBreak/>
        <w:t>Алтайского края, иными нормативными правовыми актами Администрации сельсовета, а также настоящим Положением.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1.3 Положение об организации и осуществлении первичного воинского учета на территории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утверждается Главой Администрации сельсовета.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  <w:lang w:val="en-US"/>
        </w:rPr>
        <w:t>II</w:t>
      </w:r>
      <w:r w:rsidRPr="00AA5794">
        <w:rPr>
          <w:rFonts w:ascii="Arial" w:hAnsi="Arial" w:cs="Arial"/>
          <w:sz w:val="24"/>
          <w:szCs w:val="24"/>
        </w:rPr>
        <w:t>. ОСНОВНЫЕ ЗАДАЧИ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ab/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2.1. Основными задачами специалиста по военно-учётной работе являются: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AA5794" w:rsidRPr="00AA5794" w:rsidRDefault="00AA5794" w:rsidP="00AA579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  <w:lang w:val="en-US"/>
        </w:rPr>
        <w:t>III</w:t>
      </w:r>
      <w:r w:rsidRPr="00AA5794">
        <w:rPr>
          <w:rFonts w:ascii="Arial" w:hAnsi="Arial" w:cs="Arial"/>
          <w:sz w:val="24"/>
          <w:szCs w:val="24"/>
        </w:rPr>
        <w:t>. ФУНКЦИИ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3.1.</w:t>
      </w:r>
      <w:r w:rsidRPr="00AA5794">
        <w:rPr>
          <w:rFonts w:ascii="Arial" w:hAnsi="Arial" w:cs="Arial"/>
          <w:sz w:val="24"/>
          <w:szCs w:val="24"/>
        </w:rPr>
        <w:tab/>
        <w:t>Обеспечивать выполнение функций, возложенных на Администрацию сельсовета по первичному воинскому учету, воинскому учету и бронированию граждан, пребывающих в запасе.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3.2.</w:t>
      </w:r>
      <w:r w:rsidRPr="00AA5794">
        <w:rPr>
          <w:rFonts w:ascii="Arial" w:hAnsi="Arial" w:cs="Arial"/>
          <w:sz w:val="24"/>
          <w:szCs w:val="24"/>
        </w:rPr>
        <w:tab/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</w:t>
      </w:r>
      <w:r w:rsidRPr="00AA5794">
        <w:rPr>
          <w:rFonts w:ascii="Arial" w:hAnsi="Arial" w:cs="Arial"/>
          <w:color w:val="000000"/>
          <w:sz w:val="24"/>
          <w:szCs w:val="24"/>
        </w:rPr>
        <w:t>в том числе не имеющих</w:t>
      </w:r>
      <w:r w:rsidRPr="00AA5794">
        <w:rPr>
          <w:rFonts w:ascii="Arial" w:hAnsi="Arial" w:cs="Arial"/>
          <w:color w:val="0000FF"/>
          <w:sz w:val="24"/>
          <w:szCs w:val="24"/>
        </w:rPr>
        <w:t xml:space="preserve"> </w:t>
      </w:r>
      <w:r w:rsidRPr="00AA5794">
        <w:rPr>
          <w:rFonts w:ascii="Arial" w:hAnsi="Arial" w:cs="Arial"/>
          <w:color w:val="000000"/>
          <w:sz w:val="24"/>
          <w:szCs w:val="24"/>
        </w:rPr>
        <w:t>регистрации по месту жительства и (или) месту пребывания</w:t>
      </w:r>
      <w:r w:rsidRPr="00AA5794">
        <w:rPr>
          <w:rFonts w:ascii="Arial" w:hAnsi="Arial" w:cs="Arial"/>
          <w:sz w:val="24"/>
          <w:szCs w:val="24"/>
        </w:rPr>
        <w:t>, на территории, на которой осуществляет свою деятельность Администрация сельсовета.</w:t>
      </w:r>
    </w:p>
    <w:p w:rsidR="00AA5794" w:rsidRPr="00AA5794" w:rsidRDefault="00AA5794" w:rsidP="00AA5794">
      <w:pPr>
        <w:pStyle w:val="ConsPlusNormal"/>
        <w:ind w:firstLine="720"/>
        <w:jc w:val="both"/>
        <w:rPr>
          <w:rFonts w:ascii="Arial" w:hAnsi="Arial" w:cs="Arial"/>
          <w:color w:val="FF6600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3.3.</w:t>
      </w:r>
      <w:r w:rsidRPr="00AA5794">
        <w:rPr>
          <w:rFonts w:ascii="Arial" w:hAnsi="Arial" w:cs="Arial"/>
          <w:sz w:val="24"/>
          <w:szCs w:val="24"/>
        </w:rPr>
        <w:tab/>
        <w:t xml:space="preserve">Выявлять </w:t>
      </w:r>
      <w:r w:rsidRPr="00AA5794">
        <w:rPr>
          <w:rFonts w:ascii="Arial" w:hAnsi="Arial" w:cs="Arial"/>
          <w:color w:val="000000"/>
          <w:sz w:val="24"/>
          <w:szCs w:val="24"/>
        </w:rPr>
        <w:t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</w:t>
      </w:r>
      <w:r w:rsidRPr="00AA5794">
        <w:rPr>
          <w:rFonts w:ascii="Arial" w:hAnsi="Arial" w:cs="Arial"/>
          <w:color w:val="FF6600"/>
          <w:sz w:val="24"/>
          <w:szCs w:val="24"/>
        </w:rPr>
        <w:t xml:space="preserve">, </w:t>
      </w:r>
      <w:r w:rsidRPr="00AA5794">
        <w:rPr>
          <w:rFonts w:ascii="Arial" w:hAnsi="Arial" w:cs="Arial"/>
          <w:sz w:val="24"/>
          <w:szCs w:val="24"/>
        </w:rPr>
        <w:t>на территории, на которой осуществляет свою деятельность Администрация сельсовета</w:t>
      </w:r>
      <w:r w:rsidRPr="00AA5794">
        <w:rPr>
          <w:rFonts w:ascii="Arial" w:hAnsi="Arial" w:cs="Arial"/>
          <w:color w:val="FF6600"/>
          <w:sz w:val="24"/>
          <w:szCs w:val="24"/>
        </w:rPr>
        <w:t xml:space="preserve"> </w:t>
      </w:r>
      <w:r w:rsidRPr="00AA5794">
        <w:rPr>
          <w:rFonts w:ascii="Arial" w:hAnsi="Arial" w:cs="Arial"/>
          <w:color w:val="000000"/>
          <w:sz w:val="24"/>
          <w:szCs w:val="24"/>
        </w:rPr>
        <w:t>и подлежащих постановке на воинский учет.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3.4.</w:t>
      </w:r>
      <w:r w:rsidRPr="00AA5794">
        <w:rPr>
          <w:rFonts w:ascii="Arial" w:hAnsi="Arial" w:cs="Arial"/>
          <w:sz w:val="24"/>
          <w:szCs w:val="24"/>
        </w:rPr>
        <w:tab/>
        <w:t>Вести учет организаций, находящихся на территории, на которой осуществляет свою деятельность Администрация сельсовета, и контролировать ведение в них воинского учета.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3.5. Вести и хранить документы первичного воинского учета в машинописном и электронном видах в </w:t>
      </w:r>
      <w:hyperlink r:id="rId8" w:history="1">
        <w:r w:rsidRPr="00AA5794">
          <w:rPr>
            <w:rStyle w:val="af5"/>
            <w:rFonts w:ascii="Arial" w:hAnsi="Arial" w:cs="Arial"/>
            <w:color w:val="000000"/>
            <w:sz w:val="24"/>
            <w:szCs w:val="24"/>
          </w:rPr>
          <w:t>порядке</w:t>
        </w:r>
      </w:hyperlink>
      <w:r w:rsidRPr="00AA57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5794">
        <w:rPr>
          <w:rFonts w:ascii="Arial" w:hAnsi="Arial" w:cs="Arial"/>
          <w:sz w:val="24"/>
          <w:szCs w:val="24"/>
        </w:rPr>
        <w:t>и по формам, которые определяются Министерством обороны Российской Федерации.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FF6600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3.6.</w:t>
      </w:r>
      <w:r w:rsidRPr="00AA5794">
        <w:rPr>
          <w:rFonts w:ascii="Arial" w:hAnsi="Arial" w:cs="Arial"/>
          <w:sz w:val="24"/>
          <w:szCs w:val="24"/>
        </w:rPr>
        <w:tab/>
        <w:t xml:space="preserve">Сверять не реже одного раза в год документы первичного воинского учета с документами воинского учета военного комиссариата города Бийск,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A5794">
        <w:rPr>
          <w:rFonts w:ascii="Arial" w:hAnsi="Arial" w:cs="Arial"/>
          <w:sz w:val="24"/>
          <w:szCs w:val="24"/>
        </w:rPr>
        <w:t>Солтонского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районов Алтайского края (далее – военный комиссариат) и организаций</w:t>
      </w:r>
      <w:r w:rsidRPr="00AA5794">
        <w:rPr>
          <w:rFonts w:ascii="Arial" w:hAnsi="Arial" w:cs="Arial"/>
          <w:color w:val="FF6600"/>
          <w:sz w:val="24"/>
          <w:szCs w:val="24"/>
        </w:rPr>
        <w:t>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3.7.</w:t>
      </w:r>
      <w:r w:rsidRPr="00AA5794">
        <w:rPr>
          <w:rFonts w:ascii="Arial" w:hAnsi="Arial" w:cs="Arial"/>
          <w:sz w:val="24"/>
          <w:szCs w:val="24"/>
        </w:rPr>
        <w:tab/>
        <w:t>Своевременно вносить</w:t>
      </w:r>
      <w:r w:rsidRPr="00AA5794">
        <w:rPr>
          <w:rFonts w:ascii="Arial" w:hAnsi="Arial" w:cs="Arial"/>
          <w:color w:val="FF6600"/>
          <w:sz w:val="24"/>
          <w:szCs w:val="24"/>
        </w:rPr>
        <w:t xml:space="preserve"> </w:t>
      </w:r>
      <w:r w:rsidRPr="00AA5794">
        <w:rPr>
          <w:rFonts w:ascii="Arial" w:hAnsi="Arial" w:cs="Arial"/>
          <w:color w:val="000000"/>
          <w:sz w:val="24"/>
          <w:szCs w:val="24"/>
        </w:rPr>
        <w:t xml:space="preserve">изменения в сведения, содержащиеся в документах первичного воинского учета, и в течение 10 рабочих дней сообщают о </w:t>
      </w:r>
      <w:r w:rsidRPr="00AA5794">
        <w:rPr>
          <w:rFonts w:ascii="Arial" w:hAnsi="Arial" w:cs="Arial"/>
          <w:color w:val="000000"/>
          <w:sz w:val="24"/>
          <w:szCs w:val="24"/>
        </w:rPr>
        <w:lastRenderedPageBreak/>
        <w:t>внесенных изменениях в военный комиссариат по форме, определяемой Министерством обороны Российской Федерации</w:t>
      </w:r>
      <w:r w:rsidRPr="00AA5794">
        <w:rPr>
          <w:rFonts w:ascii="Arial" w:hAnsi="Arial" w:cs="Arial"/>
          <w:sz w:val="24"/>
          <w:szCs w:val="24"/>
        </w:rPr>
        <w:t>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3.8.</w:t>
      </w:r>
      <w:r w:rsidRPr="00AA5794">
        <w:rPr>
          <w:rFonts w:ascii="Arial" w:hAnsi="Arial" w:cs="Arial"/>
          <w:sz w:val="24"/>
          <w:szCs w:val="24"/>
        </w:rPr>
        <w:tab/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учёте, осуществлять контроль их исполнения, а также информировать об ответственности за неисполнение указанных обязанностей.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color w:val="000000"/>
          <w:sz w:val="24"/>
          <w:szCs w:val="24"/>
        </w:rPr>
        <w:t>3.9.</w:t>
      </w:r>
      <w:r w:rsidRPr="00AA5794">
        <w:rPr>
          <w:rFonts w:ascii="Arial" w:hAnsi="Arial" w:cs="Arial"/>
          <w:color w:val="000000"/>
          <w:sz w:val="24"/>
          <w:szCs w:val="24"/>
        </w:rPr>
        <w:tab/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color w:val="000000"/>
          <w:sz w:val="24"/>
          <w:szCs w:val="24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color w:val="000000"/>
          <w:sz w:val="24"/>
          <w:szCs w:val="24"/>
        </w:rPr>
        <w:t>3.11.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</w:t>
      </w:r>
      <w:r w:rsidRPr="00AA57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A5794">
        <w:rPr>
          <w:rFonts w:ascii="Arial" w:hAnsi="Arial" w:cs="Arial"/>
          <w:color w:val="000000"/>
          <w:sz w:val="24"/>
          <w:szCs w:val="24"/>
        </w:rPr>
        <w:t>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color w:val="000000"/>
          <w:sz w:val="24"/>
          <w:szCs w:val="24"/>
        </w:rPr>
        <w:t>3.12.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</w:t>
      </w:r>
      <w:r w:rsidRPr="00AA57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A5794">
        <w:rPr>
          <w:rFonts w:ascii="Arial" w:hAnsi="Arial" w:cs="Arial"/>
          <w:color w:val="000000"/>
          <w:sz w:val="24"/>
          <w:szCs w:val="24"/>
        </w:rPr>
        <w:t>документов воинского учета</w:t>
      </w:r>
      <w:r w:rsidRPr="00AA57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A5794">
        <w:rPr>
          <w:rFonts w:ascii="Arial" w:hAnsi="Arial" w:cs="Arial"/>
          <w:sz w:val="24"/>
          <w:szCs w:val="24"/>
        </w:rPr>
        <w:t xml:space="preserve">Администрация </w:t>
      </w:r>
      <w:r w:rsidRPr="00AA5794">
        <w:rPr>
          <w:rFonts w:ascii="Arial" w:hAnsi="Arial" w:cs="Arial"/>
          <w:sz w:val="24"/>
          <w:szCs w:val="24"/>
        </w:rPr>
        <w:lastRenderedPageBreak/>
        <w:t>сельсовета</w:t>
      </w:r>
      <w:r w:rsidRPr="00AA57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A5794">
        <w:rPr>
          <w:rFonts w:ascii="Arial" w:hAnsi="Arial" w:cs="Arial"/>
          <w:color w:val="000000"/>
          <w:sz w:val="24"/>
          <w:szCs w:val="24"/>
        </w:rPr>
        <w:t>оповещает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  <w:lang w:val="en-US"/>
        </w:rPr>
        <w:t>IV</w:t>
      </w:r>
      <w:r w:rsidRPr="00AA5794">
        <w:rPr>
          <w:rFonts w:ascii="Arial" w:hAnsi="Arial" w:cs="Arial"/>
          <w:sz w:val="24"/>
          <w:szCs w:val="24"/>
        </w:rPr>
        <w:t>. ПРАВА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4.1. Для плановой и целенаправленной работы специалист </w:t>
      </w:r>
      <w:r w:rsidRPr="00AA5794">
        <w:rPr>
          <w:rFonts w:ascii="Arial" w:hAnsi="Arial" w:cs="Arial"/>
          <w:color w:val="000000"/>
          <w:sz w:val="24"/>
          <w:szCs w:val="24"/>
        </w:rPr>
        <w:t>по военно-учётной работе</w:t>
      </w:r>
      <w:r w:rsidRPr="00AA5794">
        <w:rPr>
          <w:rFonts w:ascii="Arial" w:hAnsi="Arial" w:cs="Arial"/>
          <w:sz w:val="24"/>
          <w:szCs w:val="24"/>
        </w:rPr>
        <w:t xml:space="preserve"> имеет право: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запрашивать и получать в установленном порядке необходимые материалы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запрашивать и получать от Администрации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него задач;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color w:val="000000"/>
          <w:sz w:val="24"/>
          <w:szCs w:val="24"/>
        </w:rPr>
        <w:t>запрашивать у организаций и граждан информацию, необходимую для ведения документов воинского учета;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color w:val="000000"/>
          <w:sz w:val="24"/>
          <w:szCs w:val="24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color w:val="000000"/>
          <w:sz w:val="24"/>
          <w:szCs w:val="24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color w:val="000000"/>
          <w:sz w:val="24"/>
          <w:szCs w:val="24"/>
        </w:rPr>
        <w:t>определять порядок приема граждан по вопросам воинского учета;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создавать информационные базы данных по вопросам, отнесенным к компетенции специалиста по военно-учётной работе;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выносить на рассмотрение главы Администрации сельсовета вопросы о привлечении на договорной основе специалистов для осуществления отдельных работ;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специалиста по </w:t>
      </w:r>
      <w:r w:rsidRPr="00AA5794">
        <w:rPr>
          <w:rFonts w:ascii="Arial" w:hAnsi="Arial" w:cs="Arial"/>
          <w:color w:val="000000"/>
          <w:sz w:val="24"/>
          <w:szCs w:val="24"/>
        </w:rPr>
        <w:t>военно-учётной работе;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проводить внутренние совещания по вопросам, отнесенным к его компетенции.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  <w:lang w:val="en-US"/>
        </w:rPr>
        <w:t>V</w:t>
      </w:r>
      <w:r w:rsidRPr="00AA5794">
        <w:rPr>
          <w:rFonts w:ascii="Arial" w:hAnsi="Arial" w:cs="Arial"/>
          <w:sz w:val="24"/>
          <w:szCs w:val="24"/>
        </w:rPr>
        <w:t>. РУКОВОДСТВО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5.1. Специалист по военно-учётной работе назначается и освобождается от должности приказом (распоряжением) Главы сельсовета. Кандидатура военно-учетного работника перед назначением его на должность согласовывается с военным комиссаром. Копия приказа о назначении на должность (освобождения от должности) в 3-дневный срок направляется </w:t>
      </w:r>
      <w:r w:rsidRPr="00AA5794">
        <w:rPr>
          <w:rFonts w:ascii="Arial" w:hAnsi="Arial" w:cs="Arial"/>
          <w:color w:val="000000"/>
          <w:sz w:val="24"/>
          <w:szCs w:val="24"/>
        </w:rPr>
        <w:t>военному комиссару.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5.2.</w:t>
      </w:r>
      <w:r w:rsidRPr="00AA5794">
        <w:rPr>
          <w:rFonts w:ascii="Arial" w:hAnsi="Arial" w:cs="Arial"/>
          <w:sz w:val="24"/>
          <w:szCs w:val="24"/>
        </w:rPr>
        <w:tab/>
        <w:t>Специалист по военно-учётной работе непосредственно   подчиняется Главе сельсовета.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5.3.</w:t>
      </w:r>
      <w:r w:rsidRPr="00AA5794">
        <w:rPr>
          <w:rFonts w:ascii="Arial" w:hAnsi="Arial" w:cs="Arial"/>
          <w:sz w:val="24"/>
          <w:szCs w:val="24"/>
        </w:rPr>
        <w:tab/>
        <w:t xml:space="preserve">В случае отсутствия специалиста по военно-учётной работе на рабочем месте по уважительным причинам (отпуск, временная </w:t>
      </w:r>
      <w:r w:rsidRPr="00AA5794">
        <w:rPr>
          <w:rFonts w:ascii="Arial" w:hAnsi="Arial" w:cs="Arial"/>
          <w:sz w:val="24"/>
          <w:szCs w:val="24"/>
        </w:rPr>
        <w:lastRenderedPageBreak/>
        <w:t xml:space="preserve">нетрудоспособность, командировка) </w:t>
      </w:r>
      <w:r w:rsidRPr="00AA5794">
        <w:rPr>
          <w:rFonts w:ascii="Arial" w:hAnsi="Arial" w:cs="Arial"/>
          <w:color w:val="000000"/>
          <w:sz w:val="24"/>
          <w:szCs w:val="24"/>
        </w:rPr>
        <w:t>его замещает заместитель главы Администрации сельсовета (или должностное лицо Администрации сельсовета, назначенное письменным приказом (распоряжением) Главы сельсовета.</w:t>
      </w: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3422"/>
        <w:gridCol w:w="1631"/>
        <w:gridCol w:w="4519"/>
      </w:tblGrid>
      <w:tr w:rsidR="00AA5794" w:rsidRPr="00AA5794" w:rsidTr="00B52B19">
        <w:trPr>
          <w:trHeight w:val="1837"/>
        </w:trPr>
        <w:tc>
          <w:tcPr>
            <w:tcW w:w="3838" w:type="dxa"/>
          </w:tcPr>
          <w:p w:rsidR="00AA5794" w:rsidRPr="00AA5794" w:rsidRDefault="00AA5794" w:rsidP="00AA5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794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AA5794" w:rsidRPr="00AA5794" w:rsidRDefault="00AA5794" w:rsidP="00AA5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AA5794" w:rsidRPr="00AA5794" w:rsidRDefault="00AA5794" w:rsidP="00AA5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9" w:type="dxa"/>
          </w:tcPr>
          <w:p w:rsidR="00AA5794" w:rsidRPr="00AA5794" w:rsidRDefault="00AA5794" w:rsidP="00AA5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794">
              <w:rPr>
                <w:rFonts w:ascii="Arial" w:hAnsi="Arial" w:cs="Arial"/>
                <w:sz w:val="24"/>
                <w:szCs w:val="24"/>
              </w:rPr>
              <w:t xml:space="preserve">                             Приложение №2</w:t>
            </w:r>
          </w:p>
          <w:p w:rsidR="00AA5794" w:rsidRPr="00AA5794" w:rsidRDefault="00AA5794" w:rsidP="00AA579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A5794">
              <w:rPr>
                <w:rFonts w:ascii="Arial" w:hAnsi="Arial" w:cs="Arial"/>
                <w:iCs/>
                <w:sz w:val="24"/>
                <w:szCs w:val="24"/>
              </w:rPr>
              <w:t xml:space="preserve">к постановлению Администрации      </w:t>
            </w:r>
          </w:p>
          <w:p w:rsidR="00AA5794" w:rsidRPr="00AA5794" w:rsidRDefault="00AA5794" w:rsidP="00AA5794">
            <w:pPr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794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AA5794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AA579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A5794" w:rsidRPr="00AA5794" w:rsidRDefault="00AA5794" w:rsidP="00AA5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794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Pr="00AA5794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AA5794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AA5794" w:rsidRPr="00AA5794" w:rsidRDefault="00AA5794" w:rsidP="00AA5794">
            <w:pPr>
              <w:spacing w:after="0" w:line="240" w:lineRule="auto"/>
              <w:ind w:firstLin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794">
              <w:rPr>
                <w:rFonts w:ascii="Arial" w:hAnsi="Arial" w:cs="Arial"/>
                <w:sz w:val="24"/>
                <w:szCs w:val="24"/>
              </w:rPr>
              <w:t>от «22» марта 2024 г. № 3</w:t>
            </w:r>
          </w:p>
          <w:p w:rsidR="00AA5794" w:rsidRPr="00AA5794" w:rsidRDefault="00AA5794" w:rsidP="00AA5794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ДОЛЖНОСТНАЯ ИНСТРУКЦИЯ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специалиста по воинскому учету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ОБЩИЕ ПОЛОЖЕНИЯ</w:t>
      </w:r>
    </w:p>
    <w:p w:rsidR="00AA5794" w:rsidRPr="00AA5794" w:rsidRDefault="00AA5794" w:rsidP="00AA5794">
      <w:pPr>
        <w:numPr>
          <w:ilvl w:val="1"/>
          <w:numId w:val="2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Специалист по воинскому учету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 (далее – специалист) выполняет свои функции под общим руководством военного комиссара города Бийск,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A5794">
        <w:rPr>
          <w:rFonts w:ascii="Arial" w:hAnsi="Arial" w:cs="Arial"/>
          <w:sz w:val="24"/>
          <w:szCs w:val="24"/>
        </w:rPr>
        <w:t>Солтонского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районов Алтайского края, Главы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и непосредственно подчиняется Главе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1.2. В своей служебной деятельности специалист руководствуется Конституцией Российской Федерации, Федеральными Законами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Федерации», постановления Правительства Российской Федерации от 27 ноября 2006 года №719 об утверждении «Положения о воинском учете», Приказами Министра обороны РФ, Методическими рекомендациями Генерального штаба ВС РФ по осуществлению первичного воинского учета в органах местного самоуправления, Положением об организации и осуществлении первичного воинского учета на территории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 и другими нормативно-правовыми документами в области воинского учета и бронирования граждан. </w:t>
      </w:r>
    </w:p>
    <w:p w:rsidR="00AA5794" w:rsidRPr="00AA5794" w:rsidRDefault="00AA5794" w:rsidP="00AA5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КВАЛИФИКАЦИОННЫЕ ТРЕБОВАНИЯ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2.1. На должность специалиста назначается лицо, имеющее высшее или среднее профессиональное образование.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2.2 Специалист должен уметь: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уверенно использовать в работе персональный компьютер (ОС </w:t>
      </w:r>
      <w:r w:rsidRPr="00AA5794">
        <w:rPr>
          <w:rFonts w:ascii="Arial" w:hAnsi="Arial" w:cs="Arial"/>
          <w:sz w:val="24"/>
          <w:szCs w:val="24"/>
          <w:lang w:val="en-US"/>
        </w:rPr>
        <w:t>Windows</w:t>
      </w:r>
      <w:r w:rsidRPr="00AA5794">
        <w:rPr>
          <w:rFonts w:ascii="Arial" w:hAnsi="Arial" w:cs="Arial"/>
          <w:sz w:val="24"/>
          <w:szCs w:val="24"/>
        </w:rPr>
        <w:t xml:space="preserve">, пакет программ MS </w:t>
      </w:r>
      <w:r w:rsidRPr="00AA5794">
        <w:rPr>
          <w:rFonts w:ascii="Arial" w:hAnsi="Arial" w:cs="Arial"/>
          <w:sz w:val="24"/>
          <w:szCs w:val="24"/>
          <w:lang w:val="en-US"/>
        </w:rPr>
        <w:t>Office</w:t>
      </w:r>
      <w:r w:rsidRPr="00AA5794">
        <w:rPr>
          <w:rFonts w:ascii="Arial" w:hAnsi="Arial" w:cs="Arial"/>
          <w:sz w:val="24"/>
          <w:szCs w:val="24"/>
        </w:rPr>
        <w:t xml:space="preserve">) и другую оргтехнику; 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составлять проекты распорядительных документов, справки, деловые письма и т.п.;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вести отчётную документацию, обобщать и готовить необходимые данные для составления отчетов и донесений в соответствии с требованиями руководящих документов.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2.3. Переаттестация работника проводится в соответствии с общими требованиями к работникам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AA5794" w:rsidRPr="00AA5794" w:rsidRDefault="00AA5794" w:rsidP="00AA579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3. ДОЛЖНОСТНЫЕ ОБЯЗАННОСТИ </w:t>
      </w:r>
    </w:p>
    <w:p w:rsidR="00AA5794" w:rsidRPr="00AA5794" w:rsidRDefault="00AA5794" w:rsidP="00AA5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При осуществлении первичного воинского учета граждан специалист по воинскому учёту обязан: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3"/>
          <w:sz w:val="24"/>
          <w:szCs w:val="24"/>
        </w:rPr>
        <w:t>3.1.1. Осуществлять первичный воинский учет граждан, пребыва</w:t>
      </w:r>
      <w:r w:rsidRPr="00AA5794">
        <w:rPr>
          <w:rFonts w:ascii="Arial" w:hAnsi="Arial" w:cs="Arial"/>
          <w:sz w:val="24"/>
          <w:szCs w:val="24"/>
        </w:rPr>
        <w:t>ющих в запасе, и граждан, подлежащих призыву на военную служ</w:t>
      </w:r>
      <w:r w:rsidRPr="00AA5794">
        <w:rPr>
          <w:rFonts w:ascii="Arial" w:hAnsi="Arial" w:cs="Arial"/>
          <w:spacing w:val="1"/>
          <w:sz w:val="24"/>
          <w:szCs w:val="24"/>
        </w:rPr>
        <w:t xml:space="preserve">бу, проживающих или пребывающих (на срок более 3 месяцев), в том числе не имеющих регистрации по месту жительства и (или) месту пребывания, </w:t>
      </w:r>
      <w:r w:rsidRPr="00AA5794">
        <w:rPr>
          <w:rFonts w:ascii="Arial" w:hAnsi="Arial" w:cs="Arial"/>
          <w:spacing w:val="2"/>
          <w:sz w:val="24"/>
          <w:szCs w:val="24"/>
        </w:rPr>
        <w:t xml:space="preserve"> на территории </w:t>
      </w:r>
      <w:proofErr w:type="spellStart"/>
      <w:r w:rsidRPr="00AA5794">
        <w:rPr>
          <w:rFonts w:ascii="Arial" w:hAnsi="Arial" w:cs="Arial"/>
          <w:spacing w:val="2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pacing w:val="2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pacing w:val="2"/>
          <w:sz w:val="24"/>
          <w:szCs w:val="24"/>
        </w:rPr>
        <w:t xml:space="preserve"> района Алтайского края (далее – </w:t>
      </w:r>
      <w:proofErr w:type="spellStart"/>
      <w:r w:rsidRPr="00AA5794">
        <w:rPr>
          <w:rFonts w:ascii="Arial" w:hAnsi="Arial" w:cs="Arial"/>
          <w:spacing w:val="2"/>
          <w:sz w:val="24"/>
          <w:szCs w:val="24"/>
        </w:rPr>
        <w:t>Большеугреневский</w:t>
      </w:r>
      <w:proofErr w:type="spellEnd"/>
      <w:r w:rsidRPr="00AA5794">
        <w:rPr>
          <w:rFonts w:ascii="Arial" w:hAnsi="Arial" w:cs="Arial"/>
          <w:spacing w:val="2"/>
          <w:sz w:val="24"/>
          <w:szCs w:val="24"/>
        </w:rPr>
        <w:t xml:space="preserve"> сельсовет).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6"/>
          <w:sz w:val="24"/>
          <w:szCs w:val="24"/>
        </w:rPr>
        <w:t>3.</w:t>
      </w:r>
      <w:r w:rsidRPr="00AA5794">
        <w:rPr>
          <w:rFonts w:ascii="Arial" w:hAnsi="Arial" w:cs="Arial"/>
          <w:spacing w:val="3"/>
          <w:sz w:val="24"/>
          <w:szCs w:val="24"/>
        </w:rPr>
        <w:t>1.</w:t>
      </w:r>
      <w:r w:rsidRPr="00AA5794">
        <w:rPr>
          <w:rFonts w:ascii="Arial" w:hAnsi="Arial" w:cs="Arial"/>
          <w:spacing w:val="6"/>
          <w:sz w:val="24"/>
          <w:szCs w:val="24"/>
        </w:rPr>
        <w:t>2. Выявлять совместно с органами внутренних дел граждан,</w:t>
      </w:r>
      <w:r w:rsidRPr="00AA5794">
        <w:rPr>
          <w:rFonts w:ascii="Arial" w:hAnsi="Arial" w:cs="Arial"/>
          <w:spacing w:val="2"/>
          <w:sz w:val="24"/>
          <w:szCs w:val="24"/>
        </w:rPr>
        <w:t xml:space="preserve">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Pr="00AA5794">
        <w:rPr>
          <w:rFonts w:ascii="Arial" w:hAnsi="Arial" w:cs="Arial"/>
          <w:spacing w:val="4"/>
          <w:sz w:val="24"/>
          <w:szCs w:val="24"/>
        </w:rPr>
        <w:t xml:space="preserve">территории  </w:t>
      </w:r>
      <w:proofErr w:type="spellStart"/>
      <w:r w:rsidRPr="00AA5794">
        <w:rPr>
          <w:rFonts w:ascii="Arial" w:hAnsi="Arial" w:cs="Arial"/>
          <w:spacing w:val="4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pacing w:val="4"/>
          <w:sz w:val="24"/>
          <w:szCs w:val="24"/>
        </w:rPr>
        <w:t xml:space="preserve"> сельсовета и подлежащих постановке на воинский учет.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pacing w:val="-3"/>
          <w:sz w:val="24"/>
          <w:szCs w:val="24"/>
        </w:rPr>
      </w:pPr>
      <w:r w:rsidRPr="00AA5794">
        <w:rPr>
          <w:rFonts w:ascii="Arial" w:hAnsi="Arial" w:cs="Arial"/>
          <w:spacing w:val="-10"/>
          <w:sz w:val="24"/>
          <w:szCs w:val="24"/>
        </w:rPr>
        <w:t>3.</w:t>
      </w:r>
      <w:r w:rsidRPr="00AA5794">
        <w:rPr>
          <w:rFonts w:ascii="Arial" w:hAnsi="Arial" w:cs="Arial"/>
          <w:spacing w:val="3"/>
          <w:sz w:val="24"/>
          <w:szCs w:val="24"/>
        </w:rPr>
        <w:t>1.</w:t>
      </w:r>
      <w:r w:rsidRPr="00AA5794">
        <w:rPr>
          <w:rFonts w:ascii="Arial" w:hAnsi="Arial" w:cs="Arial"/>
          <w:spacing w:val="-10"/>
          <w:sz w:val="24"/>
          <w:szCs w:val="24"/>
        </w:rPr>
        <w:t xml:space="preserve">3. </w:t>
      </w:r>
      <w:r w:rsidRPr="00AA5794">
        <w:rPr>
          <w:rFonts w:ascii="Arial" w:hAnsi="Arial" w:cs="Arial"/>
          <w:spacing w:val="-2"/>
          <w:sz w:val="24"/>
          <w:szCs w:val="24"/>
        </w:rPr>
        <w:t xml:space="preserve">Вести учет организаций, находящихся на  территории </w:t>
      </w:r>
      <w:proofErr w:type="spellStart"/>
      <w:r w:rsidRPr="00AA5794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pacing w:val="-2"/>
          <w:sz w:val="24"/>
          <w:szCs w:val="24"/>
        </w:rPr>
        <w:t xml:space="preserve"> сельсовета, и кон</w:t>
      </w:r>
      <w:r w:rsidRPr="00AA5794">
        <w:rPr>
          <w:rFonts w:ascii="Arial" w:hAnsi="Arial" w:cs="Arial"/>
          <w:spacing w:val="-3"/>
          <w:sz w:val="24"/>
          <w:szCs w:val="24"/>
        </w:rPr>
        <w:t>тролировать ведение в них воинского учета.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3"/>
          <w:sz w:val="24"/>
          <w:szCs w:val="24"/>
        </w:rPr>
        <w:t>3.</w:t>
      </w:r>
      <w:r w:rsidRPr="00AA5794">
        <w:rPr>
          <w:rFonts w:ascii="Arial" w:hAnsi="Arial" w:cs="Arial"/>
          <w:spacing w:val="3"/>
          <w:sz w:val="24"/>
          <w:szCs w:val="24"/>
        </w:rPr>
        <w:t>1.</w:t>
      </w:r>
      <w:r w:rsidRPr="00AA5794">
        <w:rPr>
          <w:rFonts w:ascii="Arial" w:hAnsi="Arial" w:cs="Arial"/>
          <w:spacing w:val="-3"/>
          <w:sz w:val="24"/>
          <w:szCs w:val="24"/>
        </w:rPr>
        <w:t xml:space="preserve">4. Вести и хранить документы первичного воинского учета (в том числе в </w:t>
      </w:r>
      <w:r w:rsidRPr="00AA5794">
        <w:rPr>
          <w:rFonts w:ascii="Arial" w:hAnsi="Arial" w:cs="Arial"/>
          <w:spacing w:val="-2"/>
          <w:sz w:val="24"/>
          <w:szCs w:val="24"/>
        </w:rPr>
        <w:t>электронном виде) в порядке, определённом методическими рекомендациями Генерального штаба ВС РФ (далее – Методические рекомендации).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6"/>
          <w:sz w:val="24"/>
          <w:szCs w:val="24"/>
        </w:rPr>
        <w:t>3.</w:t>
      </w:r>
      <w:r w:rsidRPr="00AA5794">
        <w:rPr>
          <w:rFonts w:ascii="Arial" w:hAnsi="Arial" w:cs="Arial"/>
          <w:spacing w:val="3"/>
          <w:sz w:val="24"/>
          <w:szCs w:val="24"/>
        </w:rPr>
        <w:t>1.</w:t>
      </w:r>
      <w:r w:rsidRPr="00AA5794">
        <w:rPr>
          <w:rFonts w:ascii="Arial" w:hAnsi="Arial" w:cs="Arial"/>
          <w:spacing w:val="-6"/>
          <w:sz w:val="24"/>
          <w:szCs w:val="24"/>
        </w:rPr>
        <w:t xml:space="preserve">5. </w:t>
      </w:r>
      <w:r w:rsidRPr="00AA5794">
        <w:rPr>
          <w:rFonts w:ascii="Arial" w:hAnsi="Arial" w:cs="Arial"/>
          <w:spacing w:val="1"/>
          <w:sz w:val="24"/>
          <w:szCs w:val="24"/>
        </w:rPr>
        <w:t>В целях поддержания в актуальном состоянии сведений, со</w:t>
      </w:r>
      <w:r w:rsidRPr="00AA5794">
        <w:rPr>
          <w:rFonts w:ascii="Arial" w:hAnsi="Arial" w:cs="Arial"/>
          <w:spacing w:val="3"/>
          <w:sz w:val="24"/>
          <w:szCs w:val="24"/>
        </w:rPr>
        <w:t>держащихся в документах воинского учета: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5"/>
          <w:sz w:val="24"/>
          <w:szCs w:val="24"/>
        </w:rPr>
        <w:t>а)</w:t>
      </w:r>
      <w:r w:rsidRPr="00AA5794">
        <w:rPr>
          <w:rFonts w:ascii="Arial" w:hAnsi="Arial" w:cs="Arial"/>
          <w:sz w:val="24"/>
          <w:szCs w:val="24"/>
        </w:rPr>
        <w:t xml:space="preserve"> сверять не реже 1 раза в год документы первичного воинско</w:t>
      </w:r>
      <w:r w:rsidRPr="00AA5794">
        <w:rPr>
          <w:rFonts w:ascii="Arial" w:hAnsi="Arial" w:cs="Arial"/>
          <w:spacing w:val="4"/>
          <w:sz w:val="24"/>
          <w:szCs w:val="24"/>
        </w:rPr>
        <w:t xml:space="preserve">го учета с документами воинского учета Военного комиссариата города Бийск, </w:t>
      </w:r>
      <w:proofErr w:type="spellStart"/>
      <w:r w:rsidRPr="00AA5794">
        <w:rPr>
          <w:rFonts w:ascii="Arial" w:hAnsi="Arial" w:cs="Arial"/>
          <w:spacing w:val="4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pacing w:val="4"/>
          <w:sz w:val="24"/>
          <w:szCs w:val="24"/>
        </w:rPr>
        <w:t xml:space="preserve"> и </w:t>
      </w:r>
      <w:proofErr w:type="spellStart"/>
      <w:r w:rsidRPr="00AA5794">
        <w:rPr>
          <w:rFonts w:ascii="Arial" w:hAnsi="Arial" w:cs="Arial"/>
          <w:spacing w:val="4"/>
          <w:sz w:val="24"/>
          <w:szCs w:val="24"/>
        </w:rPr>
        <w:t>Солтонского</w:t>
      </w:r>
      <w:proofErr w:type="spellEnd"/>
      <w:r w:rsidRPr="00AA5794">
        <w:rPr>
          <w:rFonts w:ascii="Arial" w:hAnsi="Arial" w:cs="Arial"/>
          <w:spacing w:val="4"/>
          <w:sz w:val="24"/>
          <w:szCs w:val="24"/>
        </w:rPr>
        <w:t xml:space="preserve"> районов Алтайского края (далее – военный комиссариат) и организаций, находящихся на территории </w:t>
      </w:r>
      <w:proofErr w:type="spellStart"/>
      <w:r w:rsidRPr="00AA5794">
        <w:rPr>
          <w:rFonts w:ascii="Arial" w:hAnsi="Arial" w:cs="Arial"/>
          <w:spacing w:val="4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pacing w:val="4"/>
          <w:sz w:val="24"/>
          <w:szCs w:val="24"/>
        </w:rPr>
        <w:t xml:space="preserve"> сельсовета. 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pacing w:val="10"/>
          <w:sz w:val="24"/>
          <w:szCs w:val="24"/>
        </w:rPr>
      </w:pPr>
      <w:r w:rsidRPr="00AA5794">
        <w:rPr>
          <w:rFonts w:ascii="Arial" w:hAnsi="Arial" w:cs="Arial"/>
          <w:spacing w:val="-6"/>
          <w:sz w:val="24"/>
          <w:szCs w:val="24"/>
        </w:rPr>
        <w:t>б)</w:t>
      </w:r>
      <w:r w:rsidRPr="00AA5794">
        <w:rPr>
          <w:rFonts w:ascii="Arial" w:hAnsi="Arial" w:cs="Arial"/>
          <w:sz w:val="24"/>
          <w:szCs w:val="24"/>
        </w:rPr>
        <w:t xml:space="preserve"> </w:t>
      </w:r>
      <w:r w:rsidRPr="00AA5794">
        <w:rPr>
          <w:rFonts w:ascii="Arial" w:hAnsi="Arial" w:cs="Arial"/>
          <w:spacing w:val="2"/>
          <w:sz w:val="24"/>
          <w:szCs w:val="24"/>
        </w:rPr>
        <w:t xml:space="preserve">своевременно вносить изменения в сведения, содержащиеся в </w:t>
      </w:r>
      <w:r w:rsidRPr="00AA5794">
        <w:rPr>
          <w:rFonts w:ascii="Arial" w:hAnsi="Arial" w:cs="Arial"/>
          <w:spacing w:val="1"/>
          <w:sz w:val="24"/>
          <w:szCs w:val="24"/>
        </w:rPr>
        <w:t>документах первичного воинского учета, и в течение 10 рабочих дней со</w:t>
      </w:r>
      <w:r w:rsidRPr="00AA5794">
        <w:rPr>
          <w:rFonts w:ascii="Arial" w:hAnsi="Arial" w:cs="Arial"/>
          <w:spacing w:val="10"/>
          <w:sz w:val="24"/>
          <w:szCs w:val="24"/>
        </w:rPr>
        <w:t>общать о внесенных изменениях в военный комиссариат по форме, определяемой Министерством обороны Российской Федерации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7"/>
          <w:sz w:val="24"/>
          <w:szCs w:val="24"/>
        </w:rPr>
        <w:t xml:space="preserve">в) </w:t>
      </w:r>
      <w:r w:rsidRPr="00AA5794">
        <w:rPr>
          <w:rFonts w:ascii="Arial" w:hAnsi="Arial" w:cs="Arial"/>
          <w:spacing w:val="4"/>
          <w:sz w:val="24"/>
          <w:szCs w:val="24"/>
        </w:rPr>
        <w:t>разъяснять должностным лицам организаций и гражданам</w:t>
      </w:r>
      <w:r w:rsidRPr="00AA5794">
        <w:rPr>
          <w:rFonts w:ascii="Arial" w:hAnsi="Arial" w:cs="Arial"/>
          <w:spacing w:val="3"/>
          <w:sz w:val="24"/>
          <w:szCs w:val="24"/>
        </w:rPr>
        <w:t xml:space="preserve"> обязанности по воинскому учету, мобилизационной подготовке и мобилизации, установленные законодательством Российской Ф</w:t>
      </w:r>
      <w:r w:rsidRPr="00AA5794">
        <w:rPr>
          <w:rFonts w:ascii="Arial" w:hAnsi="Arial" w:cs="Arial"/>
          <w:sz w:val="24"/>
          <w:szCs w:val="24"/>
        </w:rPr>
        <w:t>едерации, осуществлять контроль их исполнения, а также ин</w:t>
      </w:r>
      <w:r w:rsidRPr="00AA5794">
        <w:rPr>
          <w:rFonts w:ascii="Arial" w:hAnsi="Arial" w:cs="Arial"/>
          <w:spacing w:val="4"/>
          <w:sz w:val="24"/>
          <w:szCs w:val="24"/>
        </w:rPr>
        <w:t>формировать об ответственности за неисполнение указанных обязанностей;</w:t>
      </w:r>
    </w:p>
    <w:p w:rsidR="00AA5794" w:rsidRPr="00AA5794" w:rsidRDefault="00AA5794" w:rsidP="00AA5794">
      <w:pPr>
        <w:spacing w:after="0" w:line="240" w:lineRule="auto"/>
        <w:ind w:firstLine="426"/>
        <w:jc w:val="both"/>
        <w:rPr>
          <w:rFonts w:ascii="Arial" w:hAnsi="Arial" w:cs="Arial"/>
          <w:spacing w:val="4"/>
          <w:sz w:val="24"/>
          <w:szCs w:val="24"/>
        </w:rPr>
      </w:pPr>
      <w:r w:rsidRPr="00AA5794">
        <w:rPr>
          <w:rFonts w:ascii="Arial" w:hAnsi="Arial" w:cs="Arial"/>
          <w:spacing w:val="-7"/>
          <w:sz w:val="24"/>
          <w:szCs w:val="24"/>
        </w:rPr>
        <w:lastRenderedPageBreak/>
        <w:t>г)</w:t>
      </w:r>
      <w:r w:rsidRPr="00AA5794">
        <w:rPr>
          <w:rFonts w:ascii="Arial" w:hAnsi="Arial" w:cs="Arial"/>
          <w:sz w:val="24"/>
          <w:szCs w:val="24"/>
        </w:rPr>
        <w:t xml:space="preserve"> представлять в военный комиссариат сведения о случаях </w:t>
      </w:r>
      <w:r w:rsidRPr="00AA5794">
        <w:rPr>
          <w:rFonts w:ascii="Arial" w:hAnsi="Arial" w:cs="Arial"/>
          <w:spacing w:val="4"/>
          <w:sz w:val="24"/>
          <w:szCs w:val="24"/>
        </w:rPr>
        <w:t>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AA5794" w:rsidRPr="00AA5794" w:rsidRDefault="00AA5794" w:rsidP="00AA5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4"/>
          <w:sz w:val="24"/>
          <w:szCs w:val="24"/>
        </w:rPr>
        <w:t xml:space="preserve">     </w:t>
      </w:r>
      <w:proofErr w:type="spellStart"/>
      <w:r w:rsidRPr="00AA5794">
        <w:rPr>
          <w:rFonts w:ascii="Arial" w:hAnsi="Arial" w:cs="Arial"/>
          <w:spacing w:val="4"/>
          <w:sz w:val="24"/>
          <w:szCs w:val="24"/>
        </w:rPr>
        <w:t>д</w:t>
      </w:r>
      <w:proofErr w:type="spellEnd"/>
      <w:r w:rsidRPr="00AA5794">
        <w:rPr>
          <w:rFonts w:ascii="Arial" w:hAnsi="Arial" w:cs="Arial"/>
          <w:spacing w:val="4"/>
          <w:sz w:val="24"/>
          <w:szCs w:val="24"/>
        </w:rPr>
        <w:t xml:space="preserve">) ежегодно представлять в военный комиссариат до 1 октября списки юношей 15-и и 16-летнего возраста, а до 1 ноября – списки юношей, подлежащих первоначальной постановке на воинский учет в следующем году.                                                                                                                                                                                      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</w:t>
      </w:r>
      <w:r w:rsidRPr="00AA5794">
        <w:rPr>
          <w:rFonts w:ascii="Arial" w:hAnsi="Arial" w:cs="Arial"/>
          <w:spacing w:val="3"/>
          <w:sz w:val="24"/>
          <w:szCs w:val="24"/>
        </w:rPr>
        <w:t>1.</w:t>
      </w:r>
      <w:r w:rsidRPr="00AA5794">
        <w:rPr>
          <w:rFonts w:ascii="Arial" w:hAnsi="Arial" w:cs="Arial"/>
          <w:sz w:val="24"/>
          <w:szCs w:val="24"/>
        </w:rPr>
        <w:t xml:space="preserve">6. Обеспечивать явку граждан, пребывающих в запасе, граждан подлежащих призыву на военную службу и граждан, не состоящих, но обязанных состоять на воинском учете по вызову (повестке) в военный комиссариат.                          </w:t>
      </w:r>
    </w:p>
    <w:p w:rsidR="00AA5794" w:rsidRPr="00AA5794" w:rsidRDefault="00AA5794" w:rsidP="00AA5794">
      <w:pPr>
        <w:tabs>
          <w:tab w:val="num" w:pos="88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3.1.7.  Представлять в военный комиссариат донесения о результатах проверок воинского учета в организациях, расположенных на территории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сельсовета, и третьи экземпляры актов проверок.</w:t>
      </w:r>
    </w:p>
    <w:p w:rsidR="00AA5794" w:rsidRPr="00AA5794" w:rsidRDefault="00AA5794" w:rsidP="00AA579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3.1.8.  Ежегодно, до 1 февраля, составлять и представлять в военный комиссариат отчет о результатах осуществления первичного воинского учета в предшествующем году.</w:t>
      </w:r>
    </w:p>
    <w:p w:rsidR="00AA5794" w:rsidRPr="00AA5794" w:rsidRDefault="00AA5794" w:rsidP="00AA579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3.2.  При постановке граждан на воинский учет.</w:t>
      </w: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hd w:val="clear" w:color="auto" w:fill="FFFFFF"/>
        <w:tabs>
          <w:tab w:val="left" w:pos="1526"/>
        </w:tabs>
        <w:spacing w:after="0" w:line="240" w:lineRule="auto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        </w:t>
      </w:r>
      <w:r w:rsidRPr="00AA5794">
        <w:rPr>
          <w:rFonts w:ascii="Arial" w:hAnsi="Arial" w:cs="Arial"/>
          <w:spacing w:val="-7"/>
          <w:sz w:val="24"/>
          <w:szCs w:val="24"/>
        </w:rPr>
        <w:t>3.2.1.</w:t>
      </w:r>
      <w:r w:rsidRPr="00AA5794">
        <w:rPr>
          <w:rFonts w:ascii="Arial" w:hAnsi="Arial" w:cs="Arial"/>
          <w:sz w:val="24"/>
          <w:szCs w:val="24"/>
        </w:rPr>
        <w:t> </w:t>
      </w: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AA5794" w:rsidRPr="00AA5794" w:rsidRDefault="00AA5794" w:rsidP="00AA57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AA5794" w:rsidRPr="00AA5794" w:rsidRDefault="00AA5794" w:rsidP="00AA579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AA5794"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течение 10 рабочих дней в военный комиссариат для оформления постановки на воинский учет. Оповещать призывников о необходимости личной явки в соответствующий военный </w:t>
      </w: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</w:t>
      </w:r>
      <w:r w:rsidRPr="00AA5794">
        <w:rPr>
          <w:rFonts w:ascii="Arial" w:hAnsi="Arial" w:cs="Arial"/>
          <w:color w:val="464C55"/>
          <w:sz w:val="24"/>
          <w:szCs w:val="24"/>
          <w:shd w:val="clear" w:color="auto" w:fill="FFFFFF"/>
        </w:rPr>
        <w:t>.</w:t>
      </w:r>
    </w:p>
    <w:p w:rsidR="00AA5794" w:rsidRPr="00AA5794" w:rsidRDefault="00AA5794" w:rsidP="00AA5794">
      <w:pPr>
        <w:widowControl w:val="0"/>
        <w:numPr>
          <w:ilvl w:val="0"/>
          <w:numId w:val="24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5" w:firstLine="734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1"/>
          <w:sz w:val="24"/>
          <w:szCs w:val="24"/>
        </w:rPr>
        <w:t>На граждан, переменивших место жительства в  пределах</w:t>
      </w:r>
      <w:r w:rsidRPr="00AA57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сельсовета, а также граждан, прибывших с временными удостоверениями, выданными взамен военных билетов, заполнять и высылать в военный комиссариат тетрадь по обмену информацией (именной список) или вносить в список граждан, подлежащих призыву на военную службу, в соответствии с Методическими рекомендациями.</w:t>
      </w:r>
    </w:p>
    <w:p w:rsidR="00AA5794" w:rsidRPr="00AA5794" w:rsidRDefault="00AA5794" w:rsidP="00AA5794">
      <w:pPr>
        <w:shd w:val="clear" w:color="auto" w:fill="FFFFFF"/>
        <w:tabs>
          <w:tab w:val="left" w:pos="1459"/>
        </w:tabs>
        <w:spacing w:after="0" w:line="240" w:lineRule="auto"/>
        <w:ind w:left="14" w:firstLine="73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6"/>
          <w:sz w:val="24"/>
          <w:szCs w:val="24"/>
        </w:rPr>
        <w:t>3.2.6.</w:t>
      </w:r>
      <w:r w:rsidRPr="00AA5794">
        <w:rPr>
          <w:rFonts w:ascii="Arial" w:hAnsi="Arial" w:cs="Arial"/>
          <w:sz w:val="24"/>
          <w:szCs w:val="24"/>
        </w:rPr>
        <w:tab/>
        <w:t>Производить отметку о постановке гражданина на воинский учет</w:t>
      </w:r>
      <w:r w:rsidRPr="00AA5794">
        <w:rPr>
          <w:rFonts w:ascii="Arial" w:hAnsi="Arial" w:cs="Arial"/>
          <w:sz w:val="24"/>
          <w:szCs w:val="24"/>
        </w:rPr>
        <w:br/>
      </w:r>
      <w:r w:rsidRPr="00AA5794">
        <w:rPr>
          <w:rFonts w:ascii="Arial" w:hAnsi="Arial" w:cs="Arial"/>
          <w:spacing w:val="-2"/>
          <w:sz w:val="24"/>
          <w:szCs w:val="24"/>
        </w:rPr>
        <w:t xml:space="preserve">постановке </w:t>
      </w:r>
      <w:r w:rsidRPr="00AA5794">
        <w:rPr>
          <w:rFonts w:ascii="Arial" w:hAnsi="Arial" w:cs="Arial"/>
          <w:spacing w:val="-1"/>
          <w:sz w:val="24"/>
          <w:szCs w:val="24"/>
        </w:rPr>
        <w:t xml:space="preserve">на воинский учет прапорщиков (мичманов), сержантов (старшин), солдат </w:t>
      </w:r>
      <w:r w:rsidRPr="00AA5794">
        <w:rPr>
          <w:rFonts w:ascii="Arial" w:hAnsi="Arial" w:cs="Arial"/>
          <w:sz w:val="24"/>
          <w:szCs w:val="24"/>
        </w:rPr>
        <w:t xml:space="preserve">(матросов) запаса в </w:t>
      </w:r>
      <w:r w:rsidRPr="00AA5794">
        <w:rPr>
          <w:rFonts w:ascii="Arial" w:hAnsi="Arial" w:cs="Arial"/>
          <w:spacing w:val="-2"/>
          <w:sz w:val="24"/>
          <w:szCs w:val="24"/>
        </w:rPr>
        <w:t>военном билете.</w:t>
      </w:r>
    </w:p>
    <w:p w:rsidR="00AA5794" w:rsidRPr="00AA5794" w:rsidRDefault="00AA5794" w:rsidP="00AA5794">
      <w:pPr>
        <w:shd w:val="clear" w:color="auto" w:fill="FFFFFF"/>
        <w:tabs>
          <w:tab w:val="left" w:pos="1598"/>
        </w:tabs>
        <w:spacing w:after="0" w:line="240" w:lineRule="auto"/>
        <w:ind w:left="10" w:right="10" w:firstLine="73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6"/>
          <w:sz w:val="24"/>
          <w:szCs w:val="24"/>
        </w:rPr>
        <w:t>3.2.7.</w:t>
      </w:r>
      <w:r w:rsidRPr="00AA5794">
        <w:rPr>
          <w:rFonts w:ascii="Arial" w:hAnsi="Arial" w:cs="Arial"/>
          <w:sz w:val="24"/>
          <w:szCs w:val="24"/>
        </w:rPr>
        <w:t> Размещать в соответствующие разделы учетной картотеки</w:t>
      </w:r>
      <w:r w:rsidRPr="00AA5794">
        <w:rPr>
          <w:rFonts w:ascii="Arial" w:hAnsi="Arial" w:cs="Arial"/>
          <w:sz w:val="24"/>
          <w:szCs w:val="24"/>
        </w:rPr>
        <w:br/>
        <w:t>карточки первичного воинского учета офицеров запаса, алфавитные</w:t>
      </w:r>
      <w:r w:rsidRPr="00AA5794">
        <w:rPr>
          <w:rFonts w:ascii="Arial" w:hAnsi="Arial" w:cs="Arial"/>
          <w:sz w:val="24"/>
          <w:szCs w:val="24"/>
        </w:rPr>
        <w:br/>
        <w:t>карточки, учетные карточки солдат, (матросов), сержантов (старшин),</w:t>
      </w:r>
      <w:r w:rsidRPr="00AA5794">
        <w:rPr>
          <w:rFonts w:ascii="Arial" w:hAnsi="Arial" w:cs="Arial"/>
          <w:sz w:val="24"/>
          <w:szCs w:val="24"/>
        </w:rPr>
        <w:br/>
      </w:r>
      <w:r w:rsidRPr="00AA5794">
        <w:rPr>
          <w:rFonts w:ascii="Arial" w:hAnsi="Arial" w:cs="Arial"/>
          <w:spacing w:val="-1"/>
          <w:sz w:val="24"/>
          <w:szCs w:val="24"/>
        </w:rPr>
        <w:t>прапорщиков (мичманов) запаса, учетные карты призывников.</w:t>
      </w:r>
    </w:p>
    <w:p w:rsidR="00AA5794" w:rsidRPr="00AA5794" w:rsidRDefault="00AA5794" w:rsidP="00AA5794">
      <w:pPr>
        <w:shd w:val="clear" w:color="auto" w:fill="FFFFFF"/>
        <w:tabs>
          <w:tab w:val="left" w:pos="1478"/>
        </w:tabs>
        <w:spacing w:after="0" w:line="240" w:lineRule="auto"/>
        <w:ind w:left="10" w:right="10" w:firstLine="730"/>
        <w:jc w:val="both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hd w:val="clear" w:color="auto" w:fill="FFFFFF"/>
        <w:spacing w:after="0" w:line="240" w:lineRule="auto"/>
        <w:ind w:left="739"/>
        <w:jc w:val="both"/>
        <w:rPr>
          <w:rFonts w:ascii="Arial" w:hAnsi="Arial" w:cs="Arial"/>
          <w:spacing w:val="-1"/>
          <w:sz w:val="24"/>
          <w:szCs w:val="24"/>
          <w:u w:val="single"/>
        </w:rPr>
      </w:pPr>
      <w:r w:rsidRPr="00AA5794">
        <w:rPr>
          <w:rFonts w:ascii="Arial" w:hAnsi="Arial" w:cs="Arial"/>
          <w:spacing w:val="-1"/>
          <w:sz w:val="24"/>
          <w:szCs w:val="24"/>
        </w:rPr>
        <w:t>3.3. При снятии граждан с воинского учета: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3.3.1.</w:t>
      </w:r>
      <w:r w:rsidRPr="00AA5794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</w:t>
      </w: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Представлять в военный комиссариат документы воинского учета и паспорта,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>3.3.2. Оповещать офицеров запаса и призывников о необходимости личной явки в соответствующий военный комиссариат для снятия с воинского учета.</w:t>
      </w:r>
    </w:p>
    <w:p w:rsidR="00AA5794" w:rsidRPr="00AA5794" w:rsidRDefault="00AA5794" w:rsidP="00AA57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3.3.3. У военнообязанных, убывающих за пределы </w:t>
      </w:r>
      <w:proofErr w:type="spellStart"/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Большеугреневского</w:t>
      </w:r>
      <w:proofErr w:type="spellEnd"/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выдавать расписки.</w:t>
      </w:r>
    </w:p>
    <w:p w:rsidR="00AA5794" w:rsidRPr="00AA5794" w:rsidRDefault="00AA5794" w:rsidP="00AA5794">
      <w:pPr>
        <w:shd w:val="clear" w:color="auto" w:fill="FFFFFF"/>
        <w:tabs>
          <w:tab w:val="left" w:pos="1526"/>
        </w:tabs>
        <w:spacing w:after="0" w:line="240" w:lineRule="auto"/>
        <w:ind w:right="14" w:firstLine="739"/>
        <w:jc w:val="both"/>
        <w:rPr>
          <w:rFonts w:ascii="Arial" w:hAnsi="Arial" w:cs="Arial"/>
          <w:spacing w:val="-6"/>
          <w:sz w:val="24"/>
          <w:szCs w:val="24"/>
        </w:rPr>
      </w:pPr>
      <w:r w:rsidRPr="00AA5794">
        <w:rPr>
          <w:rFonts w:ascii="Arial" w:hAnsi="Arial" w:cs="Arial"/>
          <w:spacing w:val="-6"/>
          <w:sz w:val="24"/>
          <w:szCs w:val="24"/>
        </w:rPr>
        <w:t>3.3.4.</w:t>
      </w:r>
      <w:r w:rsidRPr="00AA5794">
        <w:rPr>
          <w:rFonts w:ascii="Arial" w:hAnsi="Arial" w:cs="Arial"/>
          <w:sz w:val="24"/>
          <w:szCs w:val="24"/>
        </w:rPr>
        <w:tab/>
      </w:r>
      <w:r w:rsidRPr="00AA5794">
        <w:rPr>
          <w:rFonts w:ascii="Arial" w:hAnsi="Arial" w:cs="Arial"/>
          <w:spacing w:val="-1"/>
          <w:sz w:val="24"/>
          <w:szCs w:val="24"/>
        </w:rPr>
        <w:t xml:space="preserve">Производить отметку о снятии с воинского учёта в графе «Снят» </w:t>
      </w:r>
      <w:r w:rsidRPr="00AA5794">
        <w:rPr>
          <w:rFonts w:ascii="Arial" w:hAnsi="Arial" w:cs="Arial"/>
          <w:sz w:val="24"/>
          <w:szCs w:val="24"/>
        </w:rPr>
        <w:t xml:space="preserve">военного билета прапорщика (мичмана), сержанта (старшины), солдата (матроса) запаса штампом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pacing w:val="-1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pacing w:val="-1"/>
          <w:sz w:val="24"/>
          <w:szCs w:val="24"/>
        </w:rPr>
        <w:t xml:space="preserve"> района Алтайского края. </w:t>
      </w:r>
    </w:p>
    <w:p w:rsidR="00AA5794" w:rsidRPr="00AA5794" w:rsidRDefault="00AA5794" w:rsidP="00AA5794">
      <w:pPr>
        <w:widowControl w:val="0"/>
        <w:numPr>
          <w:ilvl w:val="0"/>
          <w:numId w:val="25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right="14" w:firstLine="730"/>
        <w:jc w:val="both"/>
        <w:rPr>
          <w:rFonts w:ascii="Arial" w:hAnsi="Arial" w:cs="Arial"/>
          <w:spacing w:val="-6"/>
          <w:sz w:val="24"/>
          <w:szCs w:val="24"/>
        </w:rPr>
      </w:pPr>
      <w:r w:rsidRPr="00AA5794">
        <w:rPr>
          <w:rFonts w:ascii="Arial" w:hAnsi="Arial" w:cs="Arial"/>
          <w:spacing w:val="-1"/>
          <w:sz w:val="24"/>
          <w:szCs w:val="24"/>
        </w:rPr>
        <w:t xml:space="preserve">Делать отметку на основании записи, сделанной в военном </w:t>
      </w:r>
      <w:r w:rsidRPr="00AA5794">
        <w:rPr>
          <w:rFonts w:ascii="Arial" w:hAnsi="Arial" w:cs="Arial"/>
          <w:spacing w:val="-2"/>
          <w:sz w:val="24"/>
          <w:szCs w:val="24"/>
        </w:rPr>
        <w:t xml:space="preserve">комиссариате в соответствующих графах «Отметка о постановке на воинский </w:t>
      </w:r>
      <w:r w:rsidRPr="00AA5794">
        <w:rPr>
          <w:rFonts w:ascii="Arial" w:hAnsi="Arial" w:cs="Arial"/>
          <w:sz w:val="24"/>
          <w:szCs w:val="24"/>
        </w:rPr>
        <w:t xml:space="preserve">учет и снятие с воинского учета» карточек первичного воинского учета и </w:t>
      </w:r>
      <w:r w:rsidRPr="00AA5794">
        <w:rPr>
          <w:rFonts w:ascii="Arial" w:hAnsi="Arial" w:cs="Arial"/>
          <w:spacing w:val="-1"/>
          <w:sz w:val="24"/>
          <w:szCs w:val="24"/>
        </w:rPr>
        <w:t xml:space="preserve">«Отметка о приеме и снятии с воинского учета» учетных карточек граждан, </w:t>
      </w:r>
      <w:r w:rsidRPr="00AA5794">
        <w:rPr>
          <w:rFonts w:ascii="Arial" w:hAnsi="Arial" w:cs="Arial"/>
          <w:spacing w:val="-2"/>
          <w:sz w:val="24"/>
          <w:szCs w:val="24"/>
        </w:rPr>
        <w:t xml:space="preserve">достигших предельного возраста пребывания в запасе и граждан, признанных </w:t>
      </w:r>
      <w:r w:rsidRPr="00AA5794">
        <w:rPr>
          <w:rFonts w:ascii="Arial" w:hAnsi="Arial" w:cs="Arial"/>
          <w:sz w:val="24"/>
          <w:szCs w:val="24"/>
        </w:rPr>
        <w:t>негодными к военной службе по состоянию здоровья.</w:t>
      </w:r>
    </w:p>
    <w:p w:rsidR="00AA5794" w:rsidRPr="00AA5794" w:rsidRDefault="00AA5794" w:rsidP="00AA5794">
      <w:pPr>
        <w:widowControl w:val="0"/>
        <w:numPr>
          <w:ilvl w:val="0"/>
          <w:numId w:val="25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Arial" w:hAnsi="Arial" w:cs="Arial"/>
          <w:spacing w:val="-6"/>
          <w:sz w:val="24"/>
          <w:szCs w:val="24"/>
        </w:rPr>
      </w:pPr>
      <w:r w:rsidRPr="00AA5794">
        <w:rPr>
          <w:rFonts w:ascii="Arial" w:hAnsi="Arial" w:cs="Arial"/>
          <w:spacing w:val="-1"/>
          <w:sz w:val="24"/>
          <w:szCs w:val="24"/>
        </w:rPr>
        <w:t xml:space="preserve">Составлять и представлять в течение 10 рабочих дней в военный </w:t>
      </w:r>
      <w:r w:rsidRPr="00AA5794">
        <w:rPr>
          <w:rFonts w:ascii="Arial" w:hAnsi="Arial" w:cs="Arial"/>
          <w:sz w:val="24"/>
          <w:szCs w:val="24"/>
        </w:rPr>
        <w:t xml:space="preserve">комиссариат списки граждан, убывших на новое место жительства за </w:t>
      </w:r>
      <w:r w:rsidRPr="00AA5794">
        <w:rPr>
          <w:rFonts w:ascii="Arial" w:hAnsi="Arial" w:cs="Arial"/>
          <w:spacing w:val="-1"/>
          <w:sz w:val="24"/>
          <w:szCs w:val="24"/>
        </w:rPr>
        <w:t xml:space="preserve">пределы </w:t>
      </w:r>
      <w:proofErr w:type="spellStart"/>
      <w:r w:rsidRPr="00AA5794">
        <w:rPr>
          <w:rFonts w:ascii="Arial" w:hAnsi="Arial" w:cs="Arial"/>
          <w:spacing w:val="-1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pacing w:val="-1"/>
          <w:sz w:val="24"/>
          <w:szCs w:val="24"/>
        </w:rPr>
        <w:t xml:space="preserve"> сельсовета без снятия с воинского учета.</w:t>
      </w:r>
    </w:p>
    <w:p w:rsidR="00AA5794" w:rsidRPr="00AA5794" w:rsidRDefault="00AA5794" w:rsidP="00AA5794">
      <w:pPr>
        <w:widowControl w:val="0"/>
        <w:numPr>
          <w:ilvl w:val="0"/>
          <w:numId w:val="25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right="14" w:firstLine="730"/>
        <w:jc w:val="both"/>
        <w:rPr>
          <w:rFonts w:ascii="Arial" w:hAnsi="Arial" w:cs="Arial"/>
          <w:spacing w:val="-6"/>
          <w:sz w:val="24"/>
          <w:szCs w:val="24"/>
        </w:rPr>
      </w:pPr>
      <w:r w:rsidRPr="00AA5794">
        <w:rPr>
          <w:rFonts w:ascii="Arial" w:hAnsi="Arial" w:cs="Arial"/>
          <w:spacing w:val="-1"/>
          <w:sz w:val="24"/>
          <w:szCs w:val="24"/>
        </w:rPr>
        <w:lastRenderedPageBreak/>
        <w:t xml:space="preserve">Составлять и представлять в течение 10 рабочих дней в военный комиссариат список граждан, снятых с воинского учета, вместе с изъятыми </w:t>
      </w:r>
      <w:r w:rsidRPr="00AA5794">
        <w:rPr>
          <w:rFonts w:ascii="Arial" w:hAnsi="Arial" w:cs="Arial"/>
          <w:sz w:val="24"/>
          <w:szCs w:val="24"/>
        </w:rPr>
        <w:t>мобилизационными предписаниями.</w:t>
      </w:r>
    </w:p>
    <w:p w:rsidR="00AA5794" w:rsidRPr="00AA5794" w:rsidRDefault="00AA5794" w:rsidP="00AA5794">
      <w:pPr>
        <w:shd w:val="clear" w:color="auto" w:fill="FFFFFF"/>
        <w:tabs>
          <w:tab w:val="left" w:pos="1555"/>
        </w:tabs>
        <w:spacing w:after="0" w:line="240" w:lineRule="auto"/>
        <w:ind w:left="10" w:firstLine="739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6"/>
          <w:sz w:val="24"/>
          <w:szCs w:val="24"/>
        </w:rPr>
        <w:t>3.3.8.</w:t>
      </w:r>
      <w:r w:rsidRPr="00AA5794">
        <w:rPr>
          <w:rFonts w:ascii="Arial" w:hAnsi="Arial" w:cs="Arial"/>
          <w:sz w:val="24"/>
          <w:szCs w:val="24"/>
        </w:rPr>
        <w:tab/>
      </w:r>
      <w:r w:rsidRPr="00AA5794">
        <w:rPr>
          <w:rFonts w:ascii="Arial" w:hAnsi="Arial" w:cs="Arial"/>
          <w:spacing w:val="-1"/>
          <w:sz w:val="24"/>
          <w:szCs w:val="24"/>
        </w:rPr>
        <w:t>Производить запись в документе воинского учета умершего</w:t>
      </w:r>
      <w:r w:rsidRPr="00AA5794">
        <w:rPr>
          <w:rFonts w:ascii="Arial" w:hAnsi="Arial" w:cs="Arial"/>
          <w:spacing w:val="-1"/>
          <w:sz w:val="24"/>
          <w:szCs w:val="24"/>
        </w:rPr>
        <w:br/>
      </w:r>
      <w:r w:rsidRPr="00AA5794">
        <w:rPr>
          <w:rFonts w:ascii="Arial" w:hAnsi="Arial" w:cs="Arial"/>
          <w:spacing w:val="-2"/>
          <w:sz w:val="24"/>
          <w:szCs w:val="24"/>
        </w:rPr>
        <w:t xml:space="preserve">гражданина, которую заверять подписью главы Администрации </w:t>
      </w:r>
      <w:proofErr w:type="spellStart"/>
      <w:r w:rsidRPr="00AA5794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pacing w:val="-2"/>
          <w:sz w:val="24"/>
          <w:szCs w:val="24"/>
        </w:rPr>
        <w:br/>
      </w:r>
      <w:r w:rsidRPr="00AA579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 и гербовой печатью, после</w:t>
      </w:r>
      <w:r w:rsidRPr="00AA5794">
        <w:rPr>
          <w:rFonts w:ascii="Arial" w:hAnsi="Arial" w:cs="Arial"/>
          <w:sz w:val="24"/>
          <w:szCs w:val="24"/>
        </w:rPr>
        <w:br/>
      </w:r>
      <w:r w:rsidRPr="00AA5794">
        <w:rPr>
          <w:rFonts w:ascii="Arial" w:hAnsi="Arial" w:cs="Arial"/>
          <w:spacing w:val="-1"/>
          <w:sz w:val="24"/>
          <w:szCs w:val="24"/>
        </w:rPr>
        <w:t>чего военный билет, удостоверение гражданина, подлежащего призыву на</w:t>
      </w:r>
      <w:r w:rsidRPr="00AA5794">
        <w:rPr>
          <w:rFonts w:ascii="Arial" w:hAnsi="Arial" w:cs="Arial"/>
          <w:spacing w:val="-1"/>
          <w:sz w:val="24"/>
          <w:szCs w:val="24"/>
        </w:rPr>
        <w:br/>
      </w:r>
      <w:r w:rsidRPr="00AA5794">
        <w:rPr>
          <w:rFonts w:ascii="Arial" w:hAnsi="Arial" w:cs="Arial"/>
          <w:sz w:val="24"/>
          <w:szCs w:val="24"/>
        </w:rPr>
        <w:t>военную службу, представлять в военный комиссариат.</w:t>
      </w:r>
    </w:p>
    <w:p w:rsidR="00AA5794" w:rsidRPr="00AA5794" w:rsidRDefault="00AA5794" w:rsidP="00AA5794">
      <w:pPr>
        <w:shd w:val="clear" w:color="auto" w:fill="FFFFFF"/>
        <w:tabs>
          <w:tab w:val="left" w:pos="1454"/>
        </w:tabs>
        <w:spacing w:after="0" w:line="240" w:lineRule="auto"/>
        <w:ind w:left="10" w:right="5" w:firstLine="734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6"/>
          <w:sz w:val="24"/>
          <w:szCs w:val="24"/>
        </w:rPr>
        <w:t>3.3.9.</w:t>
      </w:r>
      <w:r w:rsidRPr="00AA5794">
        <w:rPr>
          <w:rFonts w:ascii="Arial" w:hAnsi="Arial" w:cs="Arial"/>
          <w:sz w:val="24"/>
          <w:szCs w:val="24"/>
        </w:rPr>
        <w:tab/>
      </w:r>
      <w:r w:rsidRPr="00AA5794">
        <w:rPr>
          <w:rFonts w:ascii="Arial" w:hAnsi="Arial" w:cs="Arial"/>
          <w:spacing w:val="-1"/>
          <w:sz w:val="24"/>
          <w:szCs w:val="24"/>
        </w:rPr>
        <w:t>Хранить документы первичного воинского учета граждан, снятых</w:t>
      </w:r>
      <w:r w:rsidRPr="00AA5794">
        <w:rPr>
          <w:rFonts w:ascii="Arial" w:hAnsi="Arial" w:cs="Arial"/>
          <w:spacing w:val="-1"/>
          <w:sz w:val="24"/>
          <w:szCs w:val="24"/>
        </w:rPr>
        <w:br/>
        <w:t>с воинского учета, до очередной сверки с учетными данными военного</w:t>
      </w:r>
      <w:r w:rsidRPr="00AA5794">
        <w:rPr>
          <w:rFonts w:ascii="Arial" w:hAnsi="Arial" w:cs="Arial"/>
          <w:spacing w:val="-1"/>
          <w:sz w:val="24"/>
          <w:szCs w:val="24"/>
        </w:rPr>
        <w:br/>
      </w:r>
      <w:r w:rsidRPr="00AA5794">
        <w:rPr>
          <w:rFonts w:ascii="Arial" w:hAnsi="Arial" w:cs="Arial"/>
          <w:sz w:val="24"/>
          <w:szCs w:val="24"/>
        </w:rPr>
        <w:t>комиссариата, после чего уничтожать их в установленном порядке.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left="4258"/>
        <w:rPr>
          <w:rFonts w:ascii="Arial" w:hAnsi="Arial" w:cs="Arial"/>
          <w:spacing w:val="-3"/>
          <w:sz w:val="24"/>
          <w:szCs w:val="24"/>
        </w:rPr>
      </w:pPr>
    </w:p>
    <w:p w:rsidR="00AA5794" w:rsidRPr="00AA5794" w:rsidRDefault="00AA5794" w:rsidP="00AA5794">
      <w:pPr>
        <w:shd w:val="clear" w:color="auto" w:fill="FFFFFF"/>
        <w:spacing w:after="0" w:line="240" w:lineRule="auto"/>
        <w:ind w:left="4258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3"/>
          <w:sz w:val="24"/>
          <w:szCs w:val="24"/>
        </w:rPr>
        <w:t>4. ПРАВА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1"/>
          <w:sz w:val="24"/>
          <w:szCs w:val="24"/>
        </w:rPr>
        <w:t xml:space="preserve">Для полной и целенаправленной работы специалист имеет право: </w:t>
      </w:r>
      <w:r w:rsidRPr="00AA5794">
        <w:rPr>
          <w:rFonts w:ascii="Arial" w:hAnsi="Arial" w:cs="Arial"/>
          <w:sz w:val="24"/>
          <w:szCs w:val="24"/>
        </w:rPr>
        <w:t xml:space="preserve">принимать решения в пределах своей компетенции и требовать от </w:t>
      </w:r>
      <w:r w:rsidRPr="00AA5794">
        <w:rPr>
          <w:rFonts w:ascii="Arial" w:hAnsi="Arial" w:cs="Arial"/>
          <w:spacing w:val="-1"/>
          <w:sz w:val="24"/>
          <w:szCs w:val="24"/>
        </w:rPr>
        <w:t xml:space="preserve">граждан, проживающих на территории </w:t>
      </w:r>
      <w:proofErr w:type="spellStart"/>
      <w:r w:rsidRPr="00AA5794">
        <w:rPr>
          <w:rFonts w:ascii="Arial" w:hAnsi="Arial" w:cs="Arial"/>
          <w:spacing w:val="-1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pacing w:val="-1"/>
          <w:sz w:val="24"/>
          <w:szCs w:val="24"/>
        </w:rPr>
        <w:t xml:space="preserve"> сельсовета, выполнения </w:t>
      </w:r>
      <w:r w:rsidRPr="00AA5794">
        <w:rPr>
          <w:rFonts w:ascii="Arial" w:hAnsi="Arial" w:cs="Arial"/>
          <w:sz w:val="24"/>
          <w:szCs w:val="24"/>
        </w:rPr>
        <w:t>обязанностей по воинскому учету;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right="14" w:firstLine="734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запрашивать и получать от структурных подразделений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5794">
        <w:rPr>
          <w:rFonts w:ascii="Arial" w:hAnsi="Arial" w:cs="Arial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района Алтайского края аналитические материалы, предложения по сводным планам </w:t>
      </w:r>
      <w:r w:rsidRPr="00AA5794">
        <w:rPr>
          <w:rFonts w:ascii="Arial" w:hAnsi="Arial" w:cs="Arial"/>
          <w:spacing w:val="-1"/>
          <w:sz w:val="24"/>
          <w:szCs w:val="24"/>
        </w:rPr>
        <w:t xml:space="preserve">мероприятий и информацию об их выполнении, а также другие материалы, </w:t>
      </w:r>
      <w:r w:rsidRPr="00AA5794">
        <w:rPr>
          <w:rFonts w:ascii="Arial" w:hAnsi="Arial" w:cs="Arial"/>
          <w:sz w:val="24"/>
          <w:szCs w:val="24"/>
        </w:rPr>
        <w:t>необходимые для эффективного выполнения возложенных на него задач;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left="5" w:right="10" w:firstLine="73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1"/>
          <w:sz w:val="24"/>
          <w:szCs w:val="24"/>
        </w:rPr>
        <w:t xml:space="preserve">создавать информационные базы данных по вопросам, отнесенным к </w:t>
      </w:r>
      <w:r w:rsidRPr="00AA5794">
        <w:rPr>
          <w:rFonts w:ascii="Arial" w:hAnsi="Arial" w:cs="Arial"/>
          <w:sz w:val="24"/>
          <w:szCs w:val="24"/>
        </w:rPr>
        <w:t>компетенции специалиста по военно-учётной работе;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right="10" w:firstLine="725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выносить на рассмотрение главы Администрации </w:t>
      </w:r>
      <w:proofErr w:type="spellStart"/>
      <w:r w:rsidRPr="00AA5794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sz w:val="24"/>
          <w:szCs w:val="24"/>
        </w:rPr>
        <w:t xml:space="preserve"> </w:t>
      </w:r>
      <w:r w:rsidRPr="00AA5794">
        <w:rPr>
          <w:rFonts w:ascii="Arial" w:hAnsi="Arial" w:cs="Arial"/>
          <w:spacing w:val="-1"/>
          <w:sz w:val="24"/>
          <w:szCs w:val="24"/>
        </w:rPr>
        <w:t xml:space="preserve">сельсовета </w:t>
      </w:r>
      <w:proofErr w:type="spellStart"/>
      <w:r w:rsidRPr="00AA5794">
        <w:rPr>
          <w:rFonts w:ascii="Arial" w:hAnsi="Arial" w:cs="Arial"/>
          <w:spacing w:val="-1"/>
          <w:sz w:val="24"/>
          <w:szCs w:val="24"/>
        </w:rPr>
        <w:t>Бийского</w:t>
      </w:r>
      <w:proofErr w:type="spellEnd"/>
      <w:r w:rsidRPr="00AA5794">
        <w:rPr>
          <w:rFonts w:ascii="Arial" w:hAnsi="Arial" w:cs="Arial"/>
          <w:spacing w:val="-1"/>
          <w:sz w:val="24"/>
          <w:szCs w:val="24"/>
        </w:rPr>
        <w:t xml:space="preserve"> района Алтайского края вопросы о привлечении на </w:t>
      </w:r>
      <w:r w:rsidRPr="00AA5794">
        <w:rPr>
          <w:rFonts w:ascii="Arial" w:hAnsi="Arial" w:cs="Arial"/>
          <w:sz w:val="24"/>
          <w:szCs w:val="24"/>
        </w:rPr>
        <w:t>договорной основе специалистов для осуществления отдельных работ;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right="10" w:firstLine="73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</w:t>
      </w:r>
      <w:r w:rsidRPr="00AA5794">
        <w:rPr>
          <w:rFonts w:ascii="Arial" w:hAnsi="Arial" w:cs="Arial"/>
          <w:spacing w:val="-1"/>
          <w:sz w:val="24"/>
          <w:szCs w:val="24"/>
        </w:rPr>
        <w:t xml:space="preserve">Российской Федерации, органами местного самоуправления, общественными </w:t>
      </w:r>
      <w:r w:rsidRPr="00AA5794">
        <w:rPr>
          <w:rFonts w:ascii="Arial" w:hAnsi="Arial" w:cs="Arial"/>
          <w:sz w:val="24"/>
          <w:szCs w:val="24"/>
        </w:rPr>
        <w:t>объединениями, а также с организациями по вопросам, отнесенным к компетенции специалиста по воинскому учету;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left="5" w:right="19" w:firstLine="730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1"/>
          <w:sz w:val="24"/>
          <w:szCs w:val="24"/>
        </w:rPr>
        <w:t xml:space="preserve">проводить внутренние совещания по вопросам, отнесенным к его </w:t>
      </w:r>
      <w:r w:rsidRPr="00AA5794">
        <w:rPr>
          <w:rFonts w:ascii="Arial" w:hAnsi="Arial" w:cs="Arial"/>
          <w:sz w:val="24"/>
          <w:szCs w:val="24"/>
        </w:rPr>
        <w:t>компетенции.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left="3459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3"/>
          <w:sz w:val="24"/>
          <w:szCs w:val="24"/>
        </w:rPr>
        <w:t xml:space="preserve">5. </w:t>
      </w:r>
      <w:r w:rsidRPr="00AA5794">
        <w:rPr>
          <w:rFonts w:ascii="Arial" w:hAnsi="Arial" w:cs="Arial"/>
          <w:sz w:val="24"/>
          <w:szCs w:val="24"/>
        </w:rPr>
        <w:t>ОТВЕТСТВЕННОСТЬ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left="734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Специалист несет личную ответственность за: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left="5" w:right="19" w:firstLine="704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>-</w:t>
      </w:r>
      <w:r w:rsidRPr="00AA5794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</w:t>
      </w:r>
      <w:r w:rsidRPr="00AA579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Pr="00AA579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5794">
        <w:rPr>
          <w:rFonts w:ascii="Arial" w:hAnsi="Arial" w:cs="Arial"/>
          <w:color w:val="000000"/>
          <w:sz w:val="24"/>
          <w:szCs w:val="24"/>
        </w:rPr>
        <w:t>Большеугреневского</w:t>
      </w:r>
      <w:proofErr w:type="spellEnd"/>
      <w:r w:rsidRPr="00AA579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AA5794">
        <w:rPr>
          <w:rFonts w:ascii="Arial" w:hAnsi="Arial" w:cs="Arial"/>
          <w:sz w:val="24"/>
          <w:szCs w:val="24"/>
        </w:rPr>
        <w:t>.</w:t>
      </w:r>
    </w:p>
    <w:p w:rsidR="00AA5794" w:rsidRPr="00AA5794" w:rsidRDefault="00AA5794" w:rsidP="00AA5794">
      <w:pPr>
        <w:shd w:val="clear" w:color="auto" w:fill="FFFFFF"/>
        <w:spacing w:after="0" w:line="240" w:lineRule="auto"/>
        <w:ind w:left="734"/>
        <w:jc w:val="both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pacing w:val="-1"/>
          <w:sz w:val="24"/>
          <w:szCs w:val="24"/>
        </w:rPr>
        <w:t>-соблюдение личной трудовой дисциплины.</w:t>
      </w:r>
    </w:p>
    <w:p w:rsidR="00AA5794" w:rsidRPr="00AA5794" w:rsidRDefault="00AA5794" w:rsidP="00AA579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С инструкцией ознакомлен: </w:t>
      </w:r>
    </w:p>
    <w:p w:rsidR="00AA5794" w:rsidRPr="00AA5794" w:rsidRDefault="00AA5794" w:rsidP="00AA5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 xml:space="preserve">Специалист по воинскому учету                                             </w:t>
      </w:r>
    </w:p>
    <w:p w:rsidR="00AA5794" w:rsidRPr="00490B2D" w:rsidRDefault="00AA5794" w:rsidP="00AA5794">
      <w:pPr>
        <w:tabs>
          <w:tab w:val="left" w:pos="7034"/>
        </w:tabs>
        <w:rPr>
          <w:rFonts w:ascii="Arial" w:hAnsi="Arial" w:cs="Arial"/>
          <w:sz w:val="24"/>
          <w:szCs w:val="24"/>
        </w:rPr>
      </w:pPr>
      <w:r w:rsidRPr="00490B2D">
        <w:rPr>
          <w:rFonts w:ascii="Arial" w:hAnsi="Arial" w:cs="Arial"/>
          <w:sz w:val="24"/>
          <w:szCs w:val="24"/>
        </w:rPr>
        <w:tab/>
      </w:r>
    </w:p>
    <w:p w:rsidR="00AA5794" w:rsidRPr="00490B2D" w:rsidRDefault="00AA5794" w:rsidP="00AA5794">
      <w:pPr>
        <w:rPr>
          <w:rFonts w:ascii="Arial" w:hAnsi="Arial" w:cs="Arial"/>
          <w:color w:val="000000"/>
          <w:sz w:val="24"/>
          <w:szCs w:val="24"/>
        </w:rPr>
      </w:pPr>
    </w:p>
    <w:p w:rsidR="00AA5794" w:rsidRPr="00490B2D" w:rsidRDefault="00AA5794" w:rsidP="00AA5794">
      <w:pPr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7F1" w:rsidRPr="00E36B13" w:rsidRDefault="00DB42C1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               </w:t>
      </w:r>
    </w:p>
    <w:p w:rsidR="00DB42C1" w:rsidRPr="00E36B13" w:rsidRDefault="00DB42C1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AE4" w:rsidRPr="00E36B13" w:rsidRDefault="002153BE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A1AE4" w:rsidRPr="00E36B13">
        <w:rPr>
          <w:rFonts w:ascii="Arial" w:eastAsia="Times New Roman" w:hAnsi="Arial" w:cs="Arial"/>
          <w:sz w:val="24"/>
          <w:szCs w:val="24"/>
          <w:lang w:eastAsia="ru-RU"/>
        </w:rPr>
        <w:t>ТВЕРЖДЕНО:</w:t>
      </w:r>
    </w:p>
    <w:p w:rsidR="001A1AE4" w:rsidRPr="00E36B1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</w:t>
      </w:r>
    </w:p>
    <w:p w:rsidR="001A1AE4" w:rsidRPr="00E36B1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1A1AE4" w:rsidRPr="00E36B1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от «17» 08  2023 №5-ссд</w:t>
      </w:r>
    </w:p>
    <w:p w:rsidR="001A1AE4" w:rsidRPr="00E36B1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Состав</w:t>
      </w:r>
    </w:p>
    <w:p w:rsidR="001A1AE4" w:rsidRPr="00E36B13" w:rsidRDefault="001A1AE4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6B13">
        <w:rPr>
          <w:rFonts w:ascii="Arial" w:hAnsi="Arial" w:cs="Arial"/>
          <w:b/>
          <w:sz w:val="24"/>
          <w:szCs w:val="24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E36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A1AE4" w:rsidRPr="00E36B1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Председатель Редакционного совета:  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36B13">
        <w:rPr>
          <w:rFonts w:ascii="Arial" w:hAnsi="Arial" w:cs="Arial"/>
          <w:sz w:val="24"/>
          <w:szCs w:val="24"/>
        </w:rPr>
        <w:t>Сковородникова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Светлана Николаевна  – глава Администрации. 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Ответственный секретарь Редакционного Совета: 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Style w:val="afc"/>
          <w:rFonts w:ascii="Arial" w:hAnsi="Arial" w:cs="Arial"/>
          <w:i w:val="0"/>
          <w:sz w:val="24"/>
          <w:szCs w:val="24"/>
        </w:rPr>
      </w:pPr>
      <w:proofErr w:type="spellStart"/>
      <w:r w:rsidRPr="00E36B13">
        <w:rPr>
          <w:rFonts w:ascii="Arial" w:hAnsi="Arial" w:cs="Arial"/>
          <w:sz w:val="24"/>
          <w:szCs w:val="24"/>
        </w:rPr>
        <w:t>Стрига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Татьяна Николаевна-</w:t>
      </w:r>
      <w:r w:rsidRPr="00E36B13">
        <w:rPr>
          <w:rStyle w:val="afc"/>
          <w:rFonts w:ascii="Arial" w:hAnsi="Arial" w:cs="Arial"/>
          <w:i w:val="0"/>
          <w:sz w:val="24"/>
          <w:szCs w:val="24"/>
        </w:rPr>
        <w:t xml:space="preserve"> заместитель главы Администрации.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Члены Редакционного Совета: 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1. Шестаков Анатолий Юрьевич– глава </w:t>
      </w:r>
      <w:proofErr w:type="spellStart"/>
      <w:r w:rsidRPr="00E36B1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E36B13">
        <w:rPr>
          <w:rFonts w:ascii="Arial" w:hAnsi="Arial" w:cs="Arial"/>
          <w:sz w:val="24"/>
          <w:szCs w:val="24"/>
        </w:rPr>
        <w:t>Апенышева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Светлана Иннокентьевна– заместитель председателя совета депутатов </w:t>
      </w:r>
      <w:proofErr w:type="spellStart"/>
      <w:r w:rsidRPr="00E36B1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8342A" w:rsidRPr="00E36B13" w:rsidSect="00BD02B8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59" w:rsidRDefault="00DD4059" w:rsidP="0058342A">
      <w:pPr>
        <w:spacing w:after="0" w:line="240" w:lineRule="auto"/>
      </w:pPr>
      <w:r>
        <w:separator/>
      </w:r>
    </w:p>
  </w:endnote>
  <w:endnote w:type="continuationSeparator" w:id="0">
    <w:p w:rsidR="00DD4059" w:rsidRDefault="00DD4059" w:rsidP="0058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59" w:rsidRDefault="00DD4059" w:rsidP="0058342A">
      <w:pPr>
        <w:spacing w:after="0" w:line="240" w:lineRule="auto"/>
      </w:pPr>
      <w:r>
        <w:separator/>
      </w:r>
    </w:p>
  </w:footnote>
  <w:footnote w:type="continuationSeparator" w:id="0">
    <w:p w:rsidR="00DD4059" w:rsidRDefault="00DD4059" w:rsidP="0058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6191"/>
      <w:docPartObj>
        <w:docPartGallery w:val="Page Numbers (Top of Page)"/>
        <w:docPartUnique/>
      </w:docPartObj>
    </w:sdtPr>
    <w:sdtContent>
      <w:p w:rsidR="00446684" w:rsidRDefault="00454320">
        <w:pPr>
          <w:pStyle w:val="a3"/>
          <w:jc w:val="right"/>
        </w:pPr>
        <w:fldSimple w:instr=" PAGE   \* MERGEFORMAT ">
          <w:r w:rsidR="001475B9">
            <w:rPr>
              <w:noProof/>
            </w:rPr>
            <w:t>9</w:t>
          </w:r>
        </w:fldSimple>
      </w:p>
    </w:sdtContent>
  </w:sdt>
  <w:p w:rsidR="00446684" w:rsidRDefault="004466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FA3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31E4A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3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4">
    <w:nsid w:val="24410A72"/>
    <w:multiLevelType w:val="hybridMultilevel"/>
    <w:tmpl w:val="427E3AF2"/>
    <w:lvl w:ilvl="0" w:tplc="CBEE1B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77BB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4B2A75"/>
    <w:multiLevelType w:val="multilevel"/>
    <w:tmpl w:val="CFD82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7">
    <w:nsid w:val="2D2E09E4"/>
    <w:multiLevelType w:val="hybridMultilevel"/>
    <w:tmpl w:val="B2E0D274"/>
    <w:lvl w:ilvl="0" w:tplc="0AB40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1B056F"/>
    <w:multiLevelType w:val="hybridMultilevel"/>
    <w:tmpl w:val="36A26074"/>
    <w:lvl w:ilvl="0" w:tplc="74624E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89E3EF6"/>
    <w:multiLevelType w:val="hybridMultilevel"/>
    <w:tmpl w:val="E5B025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87A8A"/>
    <w:multiLevelType w:val="singleLevel"/>
    <w:tmpl w:val="6A0850C6"/>
    <w:lvl w:ilvl="0">
      <w:start w:val="2"/>
      <w:numFmt w:val="decimal"/>
      <w:lvlText w:val="3.2.%1."/>
      <w:legacy w:legacy="1" w:legacySpace="0" w:legacyIndent="869"/>
      <w:lvlJc w:val="left"/>
      <w:rPr>
        <w:rFonts w:ascii="Arial" w:hAnsi="Arial" w:cs="Arial" w:hint="default"/>
      </w:rPr>
    </w:lvl>
  </w:abstractNum>
  <w:abstractNum w:abstractNumId="11">
    <w:nsid w:val="41B457E2"/>
    <w:multiLevelType w:val="singleLevel"/>
    <w:tmpl w:val="5FAA75F8"/>
    <w:lvl w:ilvl="0">
      <w:start w:val="4"/>
      <w:numFmt w:val="decimal"/>
      <w:lvlText w:val="3.2.%1."/>
      <w:legacy w:legacy="1" w:legacySpace="0" w:legacyIndent="73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472527B9"/>
    <w:multiLevelType w:val="multilevel"/>
    <w:tmpl w:val="472527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D6E5B"/>
    <w:multiLevelType w:val="singleLevel"/>
    <w:tmpl w:val="08C85C8A"/>
    <w:lvl w:ilvl="0">
      <w:start w:val="5"/>
      <w:numFmt w:val="decimal"/>
      <w:lvlText w:val="3.3.%1."/>
      <w:legacy w:legacy="1" w:legacySpace="0" w:legacyIndent="801"/>
      <w:lvlJc w:val="left"/>
      <w:rPr>
        <w:rFonts w:ascii="Arial" w:hAnsi="Arial" w:cs="Arial" w:hint="default"/>
      </w:rPr>
    </w:lvl>
  </w:abstractNum>
  <w:abstractNum w:abstractNumId="14">
    <w:nsid w:val="4E722141"/>
    <w:multiLevelType w:val="multilevel"/>
    <w:tmpl w:val="4E7221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F6F64"/>
    <w:multiLevelType w:val="hybridMultilevel"/>
    <w:tmpl w:val="E97610BA"/>
    <w:lvl w:ilvl="0" w:tplc="FE406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6425A"/>
    <w:multiLevelType w:val="hybridMultilevel"/>
    <w:tmpl w:val="BC0A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C596D"/>
    <w:multiLevelType w:val="multilevel"/>
    <w:tmpl w:val="5C10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6A405E15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B6E3282"/>
    <w:multiLevelType w:val="multilevel"/>
    <w:tmpl w:val="43CC567A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1">
    <w:nsid w:val="6B7F3616"/>
    <w:multiLevelType w:val="hybridMultilevel"/>
    <w:tmpl w:val="6110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34180C"/>
    <w:multiLevelType w:val="hybridMultilevel"/>
    <w:tmpl w:val="8DE4E60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F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6F4F6D01"/>
    <w:multiLevelType w:val="hybridMultilevel"/>
    <w:tmpl w:val="9FB0B118"/>
    <w:lvl w:ilvl="0" w:tplc="D05E2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0"/>
  </w:num>
  <w:num w:numId="8">
    <w:abstractNumId w:val="17"/>
  </w:num>
  <w:num w:numId="9">
    <w:abstractNumId w:val="8"/>
  </w:num>
  <w:num w:numId="10">
    <w:abstractNumId w:val="16"/>
  </w:num>
  <w:num w:numId="11">
    <w:abstractNumId w:val="20"/>
  </w:num>
  <w:num w:numId="12">
    <w:abstractNumId w:val="3"/>
  </w:num>
  <w:num w:numId="13">
    <w:abstractNumId w:val="3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4">
    <w:abstractNumId w:val="2"/>
  </w:num>
  <w:num w:numId="15">
    <w:abstractNumId w:val="6"/>
  </w:num>
  <w:num w:numId="16">
    <w:abstractNumId w:val="1"/>
  </w:num>
  <w:num w:numId="17">
    <w:abstractNumId w:val="9"/>
  </w:num>
  <w:num w:numId="18">
    <w:abstractNumId w:val="7"/>
  </w:num>
  <w:num w:numId="19">
    <w:abstractNumId w:val="12"/>
  </w:num>
  <w:num w:numId="20">
    <w:abstractNumId w:val="14"/>
  </w:num>
  <w:num w:numId="21">
    <w:abstractNumId w:val="4"/>
  </w:num>
  <w:num w:numId="22">
    <w:abstractNumId w:val="18"/>
  </w:num>
  <w:num w:numId="23">
    <w:abstractNumId w:val="10"/>
  </w:num>
  <w:num w:numId="24">
    <w:abstractNumId w:val="1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2A"/>
    <w:rsid w:val="000B5B37"/>
    <w:rsid w:val="000E7E24"/>
    <w:rsid w:val="001100DF"/>
    <w:rsid w:val="001475B9"/>
    <w:rsid w:val="001A1AE4"/>
    <w:rsid w:val="002153BE"/>
    <w:rsid w:val="00240A85"/>
    <w:rsid w:val="003B6D95"/>
    <w:rsid w:val="003D5539"/>
    <w:rsid w:val="00446684"/>
    <w:rsid w:val="00454320"/>
    <w:rsid w:val="004E123B"/>
    <w:rsid w:val="0058342A"/>
    <w:rsid w:val="005E52CE"/>
    <w:rsid w:val="006339EC"/>
    <w:rsid w:val="006411CE"/>
    <w:rsid w:val="00650906"/>
    <w:rsid w:val="006551CE"/>
    <w:rsid w:val="007A25A5"/>
    <w:rsid w:val="008517F1"/>
    <w:rsid w:val="0098199C"/>
    <w:rsid w:val="009F707E"/>
    <w:rsid w:val="00A16901"/>
    <w:rsid w:val="00A82B0E"/>
    <w:rsid w:val="00AA5794"/>
    <w:rsid w:val="00AD1405"/>
    <w:rsid w:val="00B66B77"/>
    <w:rsid w:val="00BD02B8"/>
    <w:rsid w:val="00BF5E73"/>
    <w:rsid w:val="00CB4990"/>
    <w:rsid w:val="00CE5D02"/>
    <w:rsid w:val="00DB42C1"/>
    <w:rsid w:val="00DD4059"/>
    <w:rsid w:val="00E36B13"/>
    <w:rsid w:val="00E5262D"/>
    <w:rsid w:val="00E7288F"/>
    <w:rsid w:val="00F1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17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668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rsid w:val="0058342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8342A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2A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8342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B6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B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990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9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707E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39"/>
    <w:rsid w:val="00BD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517F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rsid w:val="008517F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517F1"/>
    <w:pPr>
      <w:widowControl w:val="0"/>
      <w:autoSpaceDE w:val="0"/>
      <w:autoSpaceDN w:val="0"/>
      <w:adjustRightInd w:val="0"/>
      <w:spacing w:after="0" w:line="32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17F1"/>
    <w:rPr>
      <w:rFonts w:ascii="Arial" w:hAnsi="Arial" w:cs="Arial"/>
      <w:b/>
      <w:bCs/>
      <w:sz w:val="26"/>
      <w:szCs w:val="26"/>
    </w:rPr>
  </w:style>
  <w:style w:type="paragraph" w:styleId="af">
    <w:name w:val="Title"/>
    <w:basedOn w:val="a"/>
    <w:link w:val="af0"/>
    <w:qFormat/>
    <w:rsid w:val="008517F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8517F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8517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517F1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517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517F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517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8517F1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8517F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8517F1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51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1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51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851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rsid w:val="00851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8517F1"/>
    <w:rPr>
      <w:rFonts w:cs="Times New Roman"/>
      <w:b/>
      <w:bCs/>
    </w:rPr>
  </w:style>
  <w:style w:type="character" w:styleId="af4">
    <w:name w:val="footnote reference"/>
    <w:uiPriority w:val="99"/>
    <w:unhideWhenUsed/>
    <w:rsid w:val="008517F1"/>
    <w:rPr>
      <w:vertAlign w:val="superscript"/>
    </w:rPr>
  </w:style>
  <w:style w:type="paragraph" w:customStyle="1" w:styleId="Standard">
    <w:name w:val="Standard"/>
    <w:rsid w:val="008517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17F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5">
    <w:name w:val="Hyperlink"/>
    <w:rsid w:val="008517F1"/>
    <w:rPr>
      <w:color w:val="0000FF"/>
      <w:u w:val="single"/>
    </w:rPr>
  </w:style>
  <w:style w:type="paragraph" w:customStyle="1" w:styleId="ConsPlusTitle">
    <w:name w:val="ConsPlusTitle"/>
    <w:rsid w:val="00851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51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851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rsid w:val="008517F1"/>
    <w:pPr>
      <w:widowControl w:val="0"/>
      <w:shd w:val="clear" w:color="auto" w:fill="FFFFFF"/>
      <w:spacing w:before="480" w:after="60" w:line="240" w:lineRule="atLeast"/>
      <w:ind w:hanging="18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link w:val="af6"/>
    <w:rsid w:val="008517F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headertexttopleveltextcentertext">
    <w:name w:val="headertext topleveltext center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rsid w:val="00851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517F1"/>
  </w:style>
  <w:style w:type="character" w:customStyle="1" w:styleId="a9">
    <w:name w:val="Без интервала Знак"/>
    <w:link w:val="a8"/>
    <w:uiPriority w:val="1"/>
    <w:locked/>
    <w:rsid w:val="00851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8517F1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9">
    <w:name w:val="Основной текст_"/>
    <w:basedOn w:val="a0"/>
    <w:link w:val="13"/>
    <w:rsid w:val="008517F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517F1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6"/>
      <w:szCs w:val="26"/>
    </w:rPr>
  </w:style>
  <w:style w:type="paragraph" w:customStyle="1" w:styleId="14">
    <w:name w:val="Абзац списка1"/>
    <w:basedOn w:val="a"/>
    <w:uiPriority w:val="34"/>
    <w:qFormat/>
    <w:rsid w:val="008517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basedOn w:val="a0"/>
    <w:uiPriority w:val="99"/>
    <w:rsid w:val="008517F1"/>
    <w:rPr>
      <w:b/>
      <w:bCs/>
      <w:color w:val="008000"/>
    </w:rPr>
  </w:style>
  <w:style w:type="paragraph" w:customStyle="1" w:styleId="headertext">
    <w:name w:val="header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Цветовое выделение для Текст"/>
    <w:rsid w:val="008517F1"/>
    <w:rPr>
      <w:sz w:val="24"/>
    </w:rPr>
  </w:style>
  <w:style w:type="character" w:styleId="afc">
    <w:name w:val="Emphasis"/>
    <w:uiPriority w:val="20"/>
    <w:qFormat/>
    <w:rsid w:val="001A1AE4"/>
    <w:rPr>
      <w:i/>
      <w:iCs/>
    </w:rPr>
  </w:style>
  <w:style w:type="character" w:customStyle="1" w:styleId="40">
    <w:name w:val="Заголовок 4 Знак"/>
    <w:basedOn w:val="a0"/>
    <w:link w:val="4"/>
    <w:semiHidden/>
    <w:rsid w:val="004466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">
    <w:name w:val="Абзац списка2"/>
    <w:basedOn w:val="a"/>
    <w:rsid w:val="0044668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20">
    <w:name w:val="Без интервала2"/>
    <w:rsid w:val="00446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"/>
    <w:link w:val="afe"/>
    <w:rsid w:val="0044668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44668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2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153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53BE"/>
    <w:rPr>
      <w:rFonts w:ascii="Calibri" w:eastAsia="Calibri" w:hAnsi="Calibri" w:cs="Times New Roman"/>
    </w:rPr>
  </w:style>
  <w:style w:type="paragraph" w:customStyle="1" w:styleId="s1">
    <w:name w:val="s_1"/>
    <w:basedOn w:val="a"/>
    <w:rsid w:val="00215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E36B13"/>
    <w:rPr>
      <w:rFonts w:ascii="Arial" w:eastAsia="Arial" w:hAnsi="Arial" w:cs="Arial"/>
      <w:b/>
      <w:bCs/>
      <w:sz w:val="18"/>
      <w:szCs w:val="18"/>
    </w:rPr>
  </w:style>
  <w:style w:type="paragraph" w:customStyle="1" w:styleId="24">
    <w:name w:val="Основной текст (2)"/>
    <w:basedOn w:val="a"/>
    <w:link w:val="23"/>
    <w:rsid w:val="00E36B13"/>
    <w:pPr>
      <w:widowControl w:val="0"/>
      <w:spacing w:after="730" w:line="240" w:lineRule="auto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E36B13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E36B13"/>
    <w:pPr>
      <w:widowControl w:val="0"/>
      <w:spacing w:after="140" w:line="190" w:lineRule="auto"/>
      <w:ind w:left="70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85079&amp;date=26.02.2024&amp;dst=10000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7100-F3C7-4463-951D-6313FCF3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14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10</cp:revision>
  <cp:lastPrinted>2023-12-14T03:51:00Z</cp:lastPrinted>
  <dcterms:created xsi:type="dcterms:W3CDTF">2023-09-21T03:06:00Z</dcterms:created>
  <dcterms:modified xsi:type="dcterms:W3CDTF">2024-05-31T03:28:00Z</dcterms:modified>
</cp:coreProperties>
</file>